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03" w:rsidRPr="00A32B8C" w:rsidRDefault="0014240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>Министерство здравоохранения Российской Федерации</w:t>
      </w:r>
    </w:p>
    <w:p w:rsidR="00142403" w:rsidRPr="00A32B8C" w:rsidRDefault="0014240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Новокузнецкий государственный институт усовершенствования врачей – </w:t>
      </w:r>
    </w:p>
    <w:p w:rsidR="00142403" w:rsidRPr="00A32B8C" w:rsidRDefault="0014240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филиал федерального государственного бюджетного образовательного учреждения дополнительного профессионального образования </w:t>
      </w:r>
    </w:p>
    <w:p w:rsidR="00142403" w:rsidRPr="00A32B8C" w:rsidRDefault="0014240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>«Российская медицинская академия непрерывного профессионального образования»</w:t>
      </w:r>
    </w:p>
    <w:p w:rsidR="00142403" w:rsidRDefault="00142403" w:rsidP="002E3B0B">
      <w:pPr>
        <w:shd w:val="clear" w:color="auto" w:fill="FFFFFF"/>
        <w:spacing w:before="269"/>
        <w:ind w:left="1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общей врачебной практики (семейного врача)</w:t>
      </w:r>
    </w:p>
    <w:p w:rsidR="00142403" w:rsidRDefault="00142403" w:rsidP="002E3B0B">
      <w:pPr>
        <w:shd w:val="clear" w:color="auto" w:fill="FFFFFF"/>
        <w:spacing w:before="269"/>
        <w:ind w:left="125"/>
        <w:jc w:val="center"/>
      </w:pPr>
    </w:p>
    <w:p w:rsidR="00142403" w:rsidRPr="00193728" w:rsidRDefault="00142403" w:rsidP="002E3B0B">
      <w:pPr>
        <w:jc w:val="center"/>
        <w:rPr>
          <w:b/>
          <w:bCs/>
          <w:sz w:val="24"/>
          <w:szCs w:val="24"/>
        </w:rPr>
      </w:pPr>
      <w:r w:rsidRPr="00193728">
        <w:rPr>
          <w:b/>
          <w:bCs/>
          <w:sz w:val="24"/>
          <w:szCs w:val="24"/>
        </w:rPr>
        <w:t xml:space="preserve">Аннотация к дополнительной профессиональной программе </w:t>
      </w:r>
    </w:p>
    <w:p w:rsidR="00142403" w:rsidRPr="002D7155" w:rsidRDefault="00142403" w:rsidP="002E3B0B">
      <w:pPr>
        <w:jc w:val="center"/>
        <w:rPr>
          <w:sz w:val="24"/>
          <w:szCs w:val="24"/>
        </w:rPr>
      </w:pPr>
      <w:r w:rsidRPr="00193728">
        <w:rPr>
          <w:b/>
          <w:bCs/>
          <w:spacing w:val="-1"/>
          <w:sz w:val="24"/>
          <w:szCs w:val="24"/>
        </w:rPr>
        <w:t>повышения квалификации</w:t>
      </w:r>
      <w:r w:rsidRPr="00193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193728">
        <w:rPr>
          <w:b/>
          <w:sz w:val="24"/>
          <w:szCs w:val="24"/>
        </w:rPr>
        <w:t xml:space="preserve">Актуальные вопросы </w:t>
      </w:r>
      <w:proofErr w:type="spellStart"/>
      <w:r w:rsidRPr="002D7155">
        <w:rPr>
          <w:b/>
          <w:sz w:val="24"/>
          <w:szCs w:val="24"/>
        </w:rPr>
        <w:t>нутрициологии</w:t>
      </w:r>
      <w:proofErr w:type="spellEnd"/>
      <w:r w:rsidRPr="002D7155">
        <w:rPr>
          <w:b/>
          <w:sz w:val="24"/>
          <w:szCs w:val="24"/>
        </w:rPr>
        <w:t>»</w:t>
      </w:r>
    </w:p>
    <w:p w:rsidR="00142403" w:rsidRDefault="00142403" w:rsidP="002E3B0B">
      <w:pPr>
        <w:jc w:val="center"/>
        <w:rPr>
          <w:b/>
          <w:sz w:val="24"/>
          <w:szCs w:val="24"/>
        </w:rPr>
      </w:pPr>
    </w:p>
    <w:p w:rsidR="00142403" w:rsidRPr="002D7155" w:rsidRDefault="00142403" w:rsidP="002D7155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eastAsia="TimesNewRomanPSMT"/>
          <w:sz w:val="24"/>
          <w:szCs w:val="24"/>
          <w:lang w:eastAsia="en-US"/>
        </w:rPr>
      </w:pPr>
      <w:r w:rsidRPr="002D7155">
        <w:rPr>
          <w:b/>
          <w:bCs/>
          <w:sz w:val="24"/>
          <w:szCs w:val="24"/>
        </w:rPr>
        <w:t xml:space="preserve">Цель реализации: </w:t>
      </w:r>
      <w:r w:rsidRPr="002D7155">
        <w:rPr>
          <w:rFonts w:eastAsia="TimesNewRomanPSMT"/>
          <w:sz w:val="24"/>
          <w:szCs w:val="24"/>
          <w:lang w:eastAsia="en-US"/>
        </w:rPr>
        <w:t xml:space="preserve">Углубленное изучение теоретических знаний и овладение практическими умениями и навыками, которые обеспечивают совершенствование </w:t>
      </w:r>
      <w:r>
        <w:rPr>
          <w:rFonts w:eastAsia="TimesNewRomanPSMT"/>
          <w:sz w:val="24"/>
          <w:szCs w:val="24"/>
          <w:lang w:eastAsia="en-US"/>
        </w:rPr>
        <w:t xml:space="preserve">универсальных и </w:t>
      </w:r>
      <w:r w:rsidRPr="002D7155">
        <w:rPr>
          <w:rFonts w:eastAsia="TimesNewRomanPSMT"/>
          <w:sz w:val="24"/>
          <w:szCs w:val="24"/>
          <w:lang w:eastAsia="en-US"/>
        </w:rPr>
        <w:t xml:space="preserve">профессиональных компетенций врачей для самостоятельной профессиональной деятельности в рамках имеющейся у них квалификации по вопросам общей </w:t>
      </w:r>
      <w:proofErr w:type="spellStart"/>
      <w:r w:rsidRPr="002D7155">
        <w:rPr>
          <w:rFonts w:eastAsia="TimesNewRomanPSMT"/>
          <w:sz w:val="24"/>
          <w:szCs w:val="24"/>
          <w:lang w:eastAsia="en-US"/>
        </w:rPr>
        <w:t>нутрициологии</w:t>
      </w:r>
      <w:proofErr w:type="spellEnd"/>
      <w:r w:rsidRPr="002D7155">
        <w:rPr>
          <w:rFonts w:eastAsia="TimesNewRomanPSMT"/>
          <w:sz w:val="24"/>
          <w:szCs w:val="24"/>
          <w:lang w:eastAsia="en-US"/>
        </w:rPr>
        <w:t>.</w:t>
      </w:r>
    </w:p>
    <w:p w:rsidR="00142403" w:rsidRDefault="00142403" w:rsidP="00FD3B41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Срок освоения: </w:t>
      </w:r>
      <w:r>
        <w:rPr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недели – 72 часа </w:t>
      </w:r>
    </w:p>
    <w:p w:rsidR="00142403" w:rsidRPr="007872E5" w:rsidRDefault="00142403" w:rsidP="00FD3B41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sz w:val="24"/>
          <w:szCs w:val="24"/>
          <w:lang w:eastAsia="en-US"/>
        </w:rPr>
      </w:pPr>
      <w:r w:rsidRPr="00C157B9">
        <w:rPr>
          <w:b/>
          <w:bCs/>
          <w:spacing w:val="-2"/>
          <w:sz w:val="24"/>
          <w:szCs w:val="24"/>
        </w:rPr>
        <w:t xml:space="preserve">Форма обучения: </w:t>
      </w:r>
      <w:r>
        <w:rPr>
          <w:spacing w:val="-2"/>
          <w:sz w:val="24"/>
          <w:szCs w:val="24"/>
        </w:rPr>
        <w:t>очн</w:t>
      </w:r>
      <w:r w:rsidRPr="00C157B9">
        <w:rPr>
          <w:spacing w:val="-2"/>
          <w:sz w:val="24"/>
          <w:szCs w:val="24"/>
        </w:rPr>
        <w:t>о</w:t>
      </w:r>
      <w:r w:rsidRPr="007872E5">
        <w:rPr>
          <w:sz w:val="28"/>
          <w:szCs w:val="28"/>
          <w:lang w:eastAsia="en-US"/>
        </w:rPr>
        <w:t xml:space="preserve"> </w:t>
      </w:r>
      <w:r w:rsidRPr="007872E5">
        <w:rPr>
          <w:sz w:val="24"/>
          <w:szCs w:val="24"/>
          <w:lang w:eastAsia="en-US"/>
        </w:rPr>
        <w:t>с применением дистанционных образовательных технологий (ДОТ).</w:t>
      </w:r>
    </w:p>
    <w:p w:rsidR="00142403" w:rsidRPr="002D7155" w:rsidRDefault="00142403" w:rsidP="007872E5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autoSpaceDE/>
        <w:autoSpaceDN/>
        <w:adjustRightInd/>
        <w:jc w:val="both"/>
        <w:rPr>
          <w:rStyle w:val="a5"/>
          <w:b w:val="0"/>
          <w:bCs w:val="0"/>
          <w:sz w:val="24"/>
          <w:szCs w:val="24"/>
        </w:rPr>
      </w:pPr>
      <w:proofErr w:type="gramStart"/>
      <w:r w:rsidRPr="002D7155">
        <w:rPr>
          <w:b/>
          <w:bCs/>
          <w:spacing w:val="-2"/>
          <w:sz w:val="24"/>
          <w:szCs w:val="24"/>
        </w:rPr>
        <w:t xml:space="preserve">Категория слушателей: </w:t>
      </w:r>
      <w:r w:rsidRPr="002D7155">
        <w:rPr>
          <w:spacing w:val="-2"/>
          <w:sz w:val="24"/>
          <w:szCs w:val="24"/>
        </w:rPr>
        <w:t xml:space="preserve">врачи специальностей – общая врачебная практика (семейная медицина), терапия, </w:t>
      </w:r>
      <w:r w:rsidR="0067384C">
        <w:rPr>
          <w:color w:val="000000"/>
          <w:sz w:val="24"/>
          <w:szCs w:val="24"/>
        </w:rPr>
        <w:t>кардиологи</w:t>
      </w:r>
      <w:bookmarkStart w:id="0" w:name="_GoBack"/>
      <w:bookmarkEnd w:id="0"/>
      <w:r w:rsidRPr="002D7155">
        <w:rPr>
          <w:color w:val="000000"/>
          <w:sz w:val="24"/>
          <w:szCs w:val="24"/>
        </w:rPr>
        <w:t xml:space="preserve">я, </w:t>
      </w:r>
      <w:r w:rsidRPr="002D7155">
        <w:rPr>
          <w:sz w:val="24"/>
          <w:szCs w:val="24"/>
        </w:rPr>
        <w:t xml:space="preserve">гериатрия, диетология, </w:t>
      </w:r>
      <w:r w:rsidRPr="002D7155">
        <w:rPr>
          <w:rStyle w:val="a5"/>
          <w:b w:val="0"/>
          <w:sz w:val="24"/>
          <w:szCs w:val="24"/>
        </w:rPr>
        <w:t>лечебное дело, гастроэнтерология, педиатрия,</w:t>
      </w:r>
      <w:r w:rsidRPr="002D7155">
        <w:rPr>
          <w:rStyle w:val="a5"/>
          <w:sz w:val="24"/>
          <w:szCs w:val="24"/>
        </w:rPr>
        <w:t xml:space="preserve"> </w:t>
      </w:r>
      <w:r w:rsidRPr="002D7155">
        <w:rPr>
          <w:spacing w:val="-2"/>
          <w:sz w:val="24"/>
          <w:szCs w:val="24"/>
        </w:rPr>
        <w:t>эндокринология</w:t>
      </w:r>
      <w:r w:rsidRPr="00F24161">
        <w:rPr>
          <w:spacing w:val="-2"/>
          <w:sz w:val="24"/>
          <w:szCs w:val="24"/>
        </w:rPr>
        <w:t>,</w:t>
      </w:r>
      <w:r w:rsidRPr="002D7155">
        <w:rPr>
          <w:rStyle w:val="a5"/>
          <w:b w:val="0"/>
          <w:sz w:val="24"/>
          <w:szCs w:val="24"/>
        </w:rPr>
        <w:t xml:space="preserve"> хирургия</w:t>
      </w:r>
      <w:proofErr w:type="gramEnd"/>
    </w:p>
    <w:p w:rsidR="00142403" w:rsidRPr="007F617A" w:rsidRDefault="0014240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7F617A">
        <w:rPr>
          <w:b/>
          <w:bCs/>
          <w:sz w:val="24"/>
          <w:szCs w:val="24"/>
        </w:rPr>
        <w:t xml:space="preserve">Форма итоговой аттестации: </w:t>
      </w:r>
      <w:r>
        <w:rPr>
          <w:sz w:val="24"/>
          <w:szCs w:val="24"/>
        </w:rPr>
        <w:t>экзамен</w:t>
      </w:r>
    </w:p>
    <w:p w:rsidR="00142403" w:rsidRDefault="0014240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Выдаваемый документ: </w:t>
      </w:r>
      <w:r>
        <w:rPr>
          <w:spacing w:val="-2"/>
          <w:sz w:val="24"/>
          <w:szCs w:val="24"/>
        </w:rPr>
        <w:t xml:space="preserve">лицам, успешно освоившим дополнительную профессиональную </w:t>
      </w:r>
      <w:r>
        <w:rPr>
          <w:sz w:val="24"/>
          <w:szCs w:val="24"/>
        </w:rPr>
        <w:t>программу повышения квалификации и сдавшим экзамен, выдается удостоверение о прохождении цикла</w:t>
      </w:r>
    </w:p>
    <w:p w:rsidR="00142403" w:rsidRPr="00FD3B41" w:rsidRDefault="0014240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Учебный план:</w:t>
      </w:r>
    </w:p>
    <w:p w:rsidR="00142403" w:rsidRDefault="00142403" w:rsidP="00FD3B41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3763"/>
        <w:gridCol w:w="708"/>
        <w:gridCol w:w="567"/>
        <w:gridCol w:w="630"/>
        <w:gridCol w:w="496"/>
        <w:gridCol w:w="717"/>
        <w:gridCol w:w="567"/>
        <w:gridCol w:w="709"/>
        <w:gridCol w:w="709"/>
      </w:tblGrid>
      <w:tr w:rsidR="00142403" w:rsidRPr="003D091B" w:rsidTr="000766F1">
        <w:trPr>
          <w:trHeight w:val="283"/>
        </w:trPr>
        <w:tc>
          <w:tcPr>
            <w:tcW w:w="740" w:type="dxa"/>
            <w:vMerge w:val="restart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№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val="en-US" w:eastAsia="en-US"/>
              </w:rPr>
              <w:t>n</w:t>
            </w:r>
            <w:r w:rsidRPr="003D091B">
              <w:rPr>
                <w:b/>
                <w:lang w:eastAsia="en-US"/>
              </w:rPr>
              <w:t>\</w:t>
            </w:r>
            <w:r w:rsidRPr="003D091B">
              <w:rPr>
                <w:b/>
                <w:lang w:val="en-US" w:eastAsia="en-US"/>
              </w:rPr>
              <w:t>n</w:t>
            </w:r>
          </w:p>
        </w:tc>
        <w:tc>
          <w:tcPr>
            <w:tcW w:w="3763" w:type="dxa"/>
            <w:vMerge w:val="restart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Трудоёмкость</w:t>
            </w:r>
          </w:p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(акад. час)</w:t>
            </w:r>
          </w:p>
        </w:tc>
        <w:tc>
          <w:tcPr>
            <w:tcW w:w="2410" w:type="dxa"/>
            <w:gridSpan w:val="4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Тип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 xml:space="preserve"> дот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Форма контроля</w:t>
            </w:r>
          </w:p>
        </w:tc>
      </w:tr>
      <w:tr w:rsidR="00142403" w:rsidRPr="003D091B" w:rsidTr="000766F1">
        <w:trPr>
          <w:cantSplit/>
          <w:trHeight w:val="526"/>
        </w:trPr>
        <w:tc>
          <w:tcPr>
            <w:tcW w:w="740" w:type="dxa"/>
            <w:vMerge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Лекции</w:t>
            </w:r>
          </w:p>
        </w:tc>
        <w:tc>
          <w:tcPr>
            <w:tcW w:w="1843" w:type="dxa"/>
            <w:gridSpan w:val="3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vMerge/>
            <w:textDirection w:val="btL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142403" w:rsidRPr="003D091B" w:rsidTr="000766F1">
        <w:trPr>
          <w:cantSplit/>
          <w:trHeight w:val="1457"/>
        </w:trPr>
        <w:tc>
          <w:tcPr>
            <w:tcW w:w="740" w:type="dxa"/>
            <w:vMerge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Практика/ семинар</w:t>
            </w:r>
          </w:p>
        </w:tc>
        <w:tc>
          <w:tcPr>
            <w:tcW w:w="496" w:type="dxa"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СК</w:t>
            </w:r>
          </w:p>
        </w:tc>
        <w:tc>
          <w:tcPr>
            <w:tcW w:w="717" w:type="dxa"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Стажировка</w:t>
            </w:r>
          </w:p>
        </w:tc>
        <w:tc>
          <w:tcPr>
            <w:tcW w:w="567" w:type="dxa"/>
            <w:vMerge/>
            <w:textDirection w:val="btL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42403" w:rsidRPr="003D091B" w:rsidRDefault="00142403" w:rsidP="000766F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142403" w:rsidRPr="003D091B" w:rsidTr="000766F1">
        <w:tc>
          <w:tcPr>
            <w:tcW w:w="740" w:type="dxa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b/>
                <w:lang w:val="en-US" w:eastAsia="en-US"/>
              </w:rPr>
              <w:t>1</w:t>
            </w:r>
            <w:r w:rsidRPr="003D091B">
              <w:rPr>
                <w:b/>
                <w:lang w:eastAsia="en-US"/>
              </w:rPr>
              <w:t>.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jc w:val="both"/>
              <w:rPr>
                <w:lang w:eastAsia="en-US"/>
              </w:rPr>
            </w:pPr>
            <w:r w:rsidRPr="00E91393">
              <w:rPr>
                <w:b/>
                <w:lang w:eastAsia="en-US"/>
              </w:rPr>
              <w:t>Рабочая программа учебного модуля 1 «</w:t>
            </w:r>
            <w:r w:rsidRPr="00E91393">
              <w:rPr>
                <w:b/>
                <w:color w:val="000000"/>
                <w:spacing w:val="3"/>
              </w:rPr>
              <w:t xml:space="preserve">Современные представления о биологической роли </w:t>
            </w:r>
            <w:proofErr w:type="spellStart"/>
            <w:r w:rsidRPr="00E91393">
              <w:rPr>
                <w:b/>
                <w:color w:val="000000"/>
                <w:spacing w:val="3"/>
              </w:rPr>
              <w:t>нутрииентов</w:t>
            </w:r>
            <w:proofErr w:type="spellEnd"/>
            <w:r w:rsidRPr="00E91393">
              <w:rPr>
                <w:b/>
                <w:color w:val="000000"/>
                <w:spacing w:val="3"/>
              </w:rPr>
              <w:t xml:space="preserve"> и их значение в обмене веществ в организме в норме и при патологии</w:t>
            </w:r>
            <w:r w:rsidRPr="00E91393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УК-1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ПК-5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proofErr w:type="gramStart"/>
            <w:r w:rsidRPr="003D091B">
              <w:rPr>
                <w:b/>
                <w:lang w:eastAsia="en-US"/>
              </w:rPr>
              <w:t>П</w:t>
            </w:r>
            <w:proofErr w:type="gramEnd"/>
            <w:r w:rsidRPr="003D091B">
              <w:rPr>
                <w:b/>
                <w:lang w:eastAsia="en-US"/>
              </w:rPr>
              <w:t>/А</w:t>
            </w:r>
          </w:p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b/>
                <w:lang w:eastAsia="en-US"/>
              </w:rPr>
              <w:t>(З)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1.1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</w:pPr>
            <w:r w:rsidRPr="00E91393">
              <w:rPr>
                <w:color w:val="000000"/>
              </w:rPr>
              <w:t>Общие закономерности процессов об</w:t>
            </w:r>
            <w:r w:rsidRPr="00E91393">
              <w:rPr>
                <w:color w:val="000000"/>
              </w:rPr>
              <w:softHyphen/>
              <w:t>мена   веществ   (единство   структуры, функции и обмена веществ)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1.2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</w:pPr>
            <w:r w:rsidRPr="00E91393">
              <w:rPr>
                <w:rFonts w:eastAsia="SimSun"/>
                <w:bCs/>
                <w:color w:val="000000"/>
                <w:kern w:val="36"/>
              </w:rPr>
              <w:t>Физиология и патофизиология белко</w:t>
            </w:r>
            <w:r w:rsidRPr="00E91393">
              <w:rPr>
                <w:rFonts w:eastAsia="SimSun"/>
                <w:bCs/>
                <w:color w:val="000000"/>
                <w:kern w:val="36"/>
              </w:rPr>
              <w:softHyphen/>
              <w:t>вого, жирового и углеводного обмена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1.3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  <w:rPr>
                <w:color w:val="000000"/>
              </w:rPr>
            </w:pPr>
            <w:r w:rsidRPr="00E91393">
              <w:rPr>
                <w:rFonts w:eastAsia="SimSun"/>
                <w:bCs/>
                <w:color w:val="000000"/>
                <w:spacing w:val="-2"/>
                <w:kern w:val="36"/>
              </w:rPr>
              <w:t>Физиологические и патофизиологические основы пищеварения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2.</w:t>
            </w:r>
          </w:p>
        </w:tc>
        <w:tc>
          <w:tcPr>
            <w:tcW w:w="3763" w:type="dxa"/>
          </w:tcPr>
          <w:p w:rsidR="00142403" w:rsidRDefault="00142403" w:rsidP="000766F1">
            <w:pPr>
              <w:jc w:val="both"/>
              <w:rPr>
                <w:b/>
                <w:spacing w:val="-4"/>
                <w:lang w:eastAsia="en-US"/>
              </w:rPr>
            </w:pPr>
            <w:r w:rsidRPr="00E91393">
              <w:rPr>
                <w:b/>
                <w:lang w:eastAsia="en-US"/>
              </w:rPr>
              <w:t xml:space="preserve">Рабочая программа учебного модуля 2 </w:t>
            </w:r>
            <w:r w:rsidRPr="00E91393">
              <w:rPr>
                <w:b/>
                <w:spacing w:val="-4"/>
                <w:lang w:eastAsia="en-US"/>
              </w:rPr>
              <w:t>«</w:t>
            </w:r>
            <w:r w:rsidRPr="00E91393">
              <w:rPr>
                <w:b/>
                <w:spacing w:val="-6"/>
              </w:rPr>
              <w:t xml:space="preserve">Пищевые вещества и их биологическая роль. </w:t>
            </w:r>
            <w:r w:rsidRPr="00E91393">
              <w:rPr>
                <w:b/>
                <w:spacing w:val="-8"/>
              </w:rPr>
              <w:t>Нормы потребления пищевых веществ и энергии с учетом физиологических потребностей</w:t>
            </w:r>
            <w:r w:rsidRPr="00E91393">
              <w:rPr>
                <w:b/>
                <w:spacing w:val="-4"/>
                <w:lang w:eastAsia="en-US"/>
              </w:rPr>
              <w:t>»</w:t>
            </w:r>
          </w:p>
          <w:p w:rsidR="00142403" w:rsidRPr="003D091B" w:rsidRDefault="00142403" w:rsidP="000766F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091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УК-1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ПК-5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proofErr w:type="gramStart"/>
            <w:r w:rsidRPr="003D091B">
              <w:rPr>
                <w:b/>
                <w:lang w:eastAsia="en-US"/>
              </w:rPr>
              <w:t>П</w:t>
            </w:r>
            <w:proofErr w:type="gramEnd"/>
            <w:r w:rsidRPr="003D091B">
              <w:rPr>
                <w:b/>
                <w:lang w:eastAsia="en-US"/>
              </w:rPr>
              <w:t>/А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(З)</w:t>
            </w:r>
          </w:p>
        </w:tc>
      </w:tr>
      <w:tr w:rsidR="00142403" w:rsidRPr="003D091B" w:rsidTr="000766F1">
        <w:trPr>
          <w:trHeight w:val="348"/>
        </w:trPr>
        <w:tc>
          <w:tcPr>
            <w:tcW w:w="740" w:type="dxa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lastRenderedPageBreak/>
              <w:t>2.1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</w:pPr>
            <w:r w:rsidRPr="00E91393">
              <w:rPr>
                <w:rFonts w:eastAsia="SimSun"/>
                <w:bCs/>
                <w:color w:val="000000"/>
                <w:kern w:val="36"/>
              </w:rPr>
              <w:t xml:space="preserve">Биологическая и пищевая ценность белков, жиров и углеводов. </w:t>
            </w:r>
            <w:r w:rsidRPr="00E91393">
              <w:rPr>
                <w:spacing w:val="-8"/>
              </w:rPr>
              <w:t xml:space="preserve">Нормы потребления </w:t>
            </w:r>
            <w:r w:rsidRPr="00E91393">
              <w:rPr>
                <w:rFonts w:eastAsia="SimSun"/>
                <w:bCs/>
                <w:color w:val="000000"/>
                <w:kern w:val="36"/>
              </w:rPr>
              <w:t>белков, жиров и углеводов</w:t>
            </w:r>
            <w:r w:rsidRPr="00E91393">
              <w:rPr>
                <w:spacing w:val="-8"/>
              </w:rPr>
              <w:t xml:space="preserve"> с учетом физиологических потребностей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2.2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  <w:rPr>
                <w:color w:val="000000"/>
              </w:rPr>
            </w:pPr>
            <w:r w:rsidRPr="00E91393">
              <w:rPr>
                <w:rFonts w:eastAsia="SimSun"/>
                <w:bCs/>
                <w:color w:val="000000"/>
                <w:kern w:val="36"/>
              </w:rPr>
              <w:t>Современные представления о биоло</w:t>
            </w:r>
            <w:r w:rsidRPr="00E91393">
              <w:rPr>
                <w:rFonts w:eastAsia="SimSun"/>
                <w:bCs/>
                <w:color w:val="000000"/>
                <w:kern w:val="36"/>
              </w:rPr>
              <w:softHyphen/>
              <w:t>гической роли витаминов.</w:t>
            </w:r>
            <w:r w:rsidRPr="00E91393">
              <w:rPr>
                <w:rFonts w:eastAsia="SimSun"/>
                <w:bCs/>
                <w:color w:val="000000"/>
                <w:spacing w:val="-4"/>
                <w:kern w:val="36"/>
              </w:rPr>
              <w:t xml:space="preserve"> Нормы потребления</w:t>
            </w:r>
            <w:r w:rsidRPr="00E91393">
              <w:rPr>
                <w:b/>
                <w:spacing w:val="-8"/>
              </w:rPr>
              <w:t xml:space="preserve"> </w:t>
            </w:r>
            <w:r w:rsidRPr="00E91393">
              <w:rPr>
                <w:spacing w:val="-8"/>
              </w:rPr>
              <w:t>с учетом физиологических потребностей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2D3DA3" w:rsidRDefault="00142403" w:rsidP="000766F1">
            <w:pPr>
              <w:jc w:val="center"/>
              <w:rPr>
                <w:lang w:eastAsia="en-US"/>
              </w:rPr>
            </w:pPr>
            <w:r w:rsidRPr="002D3DA3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2.3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  <w:ind w:right="-113"/>
              <w:rPr>
                <w:spacing w:val="-4"/>
              </w:rPr>
            </w:pPr>
            <w:r w:rsidRPr="00E91393">
              <w:rPr>
                <w:rFonts w:eastAsia="SimSun"/>
                <w:bCs/>
                <w:color w:val="000000"/>
                <w:spacing w:val="-4"/>
                <w:kern w:val="36"/>
              </w:rPr>
              <w:t>Роль минеральных веществ в питании.</w:t>
            </w:r>
            <w:r w:rsidRPr="00E91393">
              <w:rPr>
                <w:rFonts w:eastAsia="SimSun"/>
                <w:b/>
                <w:bCs/>
                <w:color w:val="000000"/>
                <w:spacing w:val="-4"/>
                <w:kern w:val="36"/>
                <w:sz w:val="22"/>
                <w:szCs w:val="22"/>
              </w:rPr>
              <w:t xml:space="preserve"> </w:t>
            </w:r>
            <w:r w:rsidRPr="00E91393">
              <w:rPr>
                <w:rFonts w:eastAsia="SimSun"/>
                <w:bCs/>
                <w:color w:val="000000"/>
                <w:spacing w:val="-4"/>
                <w:kern w:val="36"/>
              </w:rPr>
              <w:t>Нормы потребления минеральных ве</w:t>
            </w:r>
            <w:r w:rsidRPr="00E91393">
              <w:rPr>
                <w:rFonts w:eastAsia="SimSun"/>
                <w:bCs/>
                <w:color w:val="000000"/>
                <w:spacing w:val="-4"/>
                <w:kern w:val="36"/>
              </w:rPr>
              <w:softHyphen/>
              <w:t>ществ</w:t>
            </w:r>
            <w:r w:rsidRPr="00E91393">
              <w:rPr>
                <w:spacing w:val="-8"/>
              </w:rPr>
              <w:t xml:space="preserve"> с учетом физиологических потребностей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3.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jc w:val="both"/>
              <w:rPr>
                <w:b/>
                <w:spacing w:val="-4"/>
                <w:lang w:eastAsia="en-US"/>
              </w:rPr>
            </w:pPr>
            <w:r w:rsidRPr="00E91393">
              <w:rPr>
                <w:b/>
                <w:spacing w:val="-4"/>
                <w:lang w:eastAsia="en-US"/>
              </w:rPr>
              <w:t>Рабочая программа учебного модуля 3 «</w:t>
            </w:r>
            <w:r w:rsidRPr="00E91393">
              <w:rPr>
                <w:b/>
                <w:spacing w:val="-6"/>
              </w:rPr>
              <w:t>Пищевая и биологическая ценность продуктов питания</w:t>
            </w:r>
            <w:r w:rsidRPr="00E91393">
              <w:rPr>
                <w:b/>
                <w:spacing w:val="-4"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091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091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УК-1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ПК-5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proofErr w:type="gramStart"/>
            <w:r w:rsidRPr="003D091B">
              <w:rPr>
                <w:b/>
                <w:lang w:eastAsia="en-US"/>
              </w:rPr>
              <w:t>П</w:t>
            </w:r>
            <w:proofErr w:type="gramEnd"/>
            <w:r w:rsidRPr="003D091B">
              <w:rPr>
                <w:b/>
                <w:lang w:eastAsia="en-US"/>
              </w:rPr>
              <w:t>/А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(З)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3.1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</w:pPr>
            <w:r w:rsidRPr="00E91393">
              <w:rPr>
                <w:rFonts w:eastAsia="SimSun"/>
                <w:bCs/>
                <w:color w:val="000000"/>
                <w:kern w:val="36"/>
              </w:rPr>
              <w:t>Характеристика пищевой и биологической ценности продуктов питания. Нормы потребления продуктов пита</w:t>
            </w:r>
            <w:r w:rsidRPr="00E91393">
              <w:rPr>
                <w:rFonts w:eastAsia="SimSun"/>
                <w:bCs/>
                <w:color w:val="000000"/>
                <w:kern w:val="36"/>
              </w:rPr>
              <w:softHyphen/>
              <w:t>ния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E91393" w:rsidRDefault="0014240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E91393">
              <w:rPr>
                <w:color w:val="000000"/>
              </w:rPr>
              <w:t>4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  <w:rPr>
                <w:color w:val="000000"/>
              </w:rPr>
            </w:pPr>
            <w:r w:rsidRPr="00E91393">
              <w:rPr>
                <w:b/>
                <w:lang w:eastAsia="en-US"/>
              </w:rPr>
              <w:t>Рабочая программа учебного модуля 4 «</w:t>
            </w:r>
            <w:r w:rsidRPr="00E91393">
              <w:rPr>
                <w:b/>
              </w:rPr>
              <w:t>Рациональное и лечебное питание в профилактике и лечении заболеваний</w:t>
            </w:r>
            <w:r w:rsidRPr="00E91393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  <w:r w:rsidRPr="002D3DA3">
              <w:rPr>
                <w:b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  <w:r w:rsidRPr="002D3DA3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  <w:r w:rsidRPr="002D3DA3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E91393" w:rsidRDefault="0014240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E91393">
              <w:rPr>
                <w:color w:val="000000"/>
              </w:rPr>
              <w:t>4.1.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  <w:rPr>
                <w:color w:val="000000"/>
              </w:rPr>
            </w:pPr>
            <w:r w:rsidRPr="00E91393">
              <w:rPr>
                <w:rFonts w:eastAsia="SimSun"/>
                <w:bCs/>
                <w:kern w:val="36"/>
              </w:rPr>
              <w:t>Рациональное питание как фактор первичной профилактики заболеваний – составная часть здорового питания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E91393" w:rsidRDefault="0014240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E91393">
              <w:rPr>
                <w:color w:val="000000"/>
              </w:rPr>
              <w:t>4.2.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  <w:rPr>
                <w:color w:val="000000"/>
              </w:rPr>
            </w:pPr>
            <w:r w:rsidRPr="00E91393">
              <w:rPr>
                <w:rFonts w:eastAsia="SimSun"/>
                <w:bCs/>
                <w:kern w:val="36"/>
              </w:rPr>
              <w:t>Лечебное питание как фактор терапии и вторичной профилактики заболеваний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E91393" w:rsidRDefault="0014240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E91393">
              <w:rPr>
                <w:color w:val="000000"/>
              </w:rPr>
              <w:t>5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  <w:rPr>
                <w:color w:val="000000"/>
              </w:rPr>
            </w:pPr>
            <w:r w:rsidRPr="00E91393">
              <w:rPr>
                <w:b/>
                <w:lang w:eastAsia="en-US"/>
              </w:rPr>
              <w:t>Рабочая программа учебного модуля 5 «</w:t>
            </w:r>
            <w:r w:rsidRPr="00E91393">
              <w:rPr>
                <w:b/>
                <w:color w:val="000000"/>
              </w:rPr>
              <w:t>Биологически активные добавки питания здорового и больного человека</w:t>
            </w:r>
            <w:r w:rsidRPr="00E91393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  <w:r w:rsidRPr="002D3DA3">
              <w:rPr>
                <w:b/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2D3DA3" w:rsidRDefault="00142403" w:rsidP="000766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УК-1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ПК-5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CB2DB5" w:rsidRPr="003D091B" w:rsidRDefault="00CB2DB5" w:rsidP="00CB2DB5">
            <w:pPr>
              <w:jc w:val="center"/>
              <w:rPr>
                <w:b/>
                <w:lang w:eastAsia="en-US"/>
              </w:rPr>
            </w:pPr>
            <w:proofErr w:type="gramStart"/>
            <w:r w:rsidRPr="003D091B">
              <w:rPr>
                <w:b/>
                <w:lang w:eastAsia="en-US"/>
              </w:rPr>
              <w:t>П</w:t>
            </w:r>
            <w:proofErr w:type="gramEnd"/>
            <w:r w:rsidRPr="003D091B">
              <w:rPr>
                <w:b/>
                <w:lang w:eastAsia="en-US"/>
              </w:rPr>
              <w:t>/А</w:t>
            </w:r>
          </w:p>
          <w:p w:rsidR="00142403" w:rsidRPr="003D091B" w:rsidRDefault="00CB2DB5" w:rsidP="00CB2DB5">
            <w:pPr>
              <w:jc w:val="center"/>
              <w:rPr>
                <w:lang w:eastAsia="en-US"/>
              </w:rPr>
            </w:pPr>
            <w:r w:rsidRPr="003D091B">
              <w:rPr>
                <w:b/>
                <w:lang w:eastAsia="en-US"/>
              </w:rPr>
              <w:t>(З)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E91393" w:rsidRDefault="0014240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E91393">
              <w:rPr>
                <w:color w:val="000000"/>
              </w:rPr>
              <w:t>5.1.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eastAsia="SimSun"/>
                <w:bCs/>
                <w:color w:val="000000"/>
                <w:kern w:val="36"/>
              </w:rPr>
            </w:pPr>
            <w:r w:rsidRPr="00E91393">
              <w:rPr>
                <w:color w:val="000000"/>
              </w:rPr>
              <w:t>Биологически активные добавки</w:t>
            </w:r>
            <w:r w:rsidRPr="00E91393">
              <w:rPr>
                <w:b/>
                <w:color w:val="000000"/>
              </w:rPr>
              <w:t xml:space="preserve"> </w:t>
            </w:r>
            <w:r w:rsidRPr="00E91393">
              <w:rPr>
                <w:rFonts w:eastAsia="SimSun"/>
                <w:bCs/>
                <w:color w:val="000000"/>
                <w:kern w:val="36"/>
              </w:rPr>
              <w:t>Классификация. Состав.</w:t>
            </w:r>
          </w:p>
        </w:tc>
        <w:tc>
          <w:tcPr>
            <w:tcW w:w="708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740" w:type="dxa"/>
          </w:tcPr>
          <w:p w:rsidR="00142403" w:rsidRPr="00E91393" w:rsidRDefault="00142403" w:rsidP="000766F1">
            <w:pPr>
              <w:shd w:val="clear" w:color="auto" w:fill="FFFFFF"/>
              <w:jc w:val="center"/>
              <w:rPr>
                <w:color w:val="000000"/>
              </w:rPr>
            </w:pPr>
            <w:r w:rsidRPr="00E91393">
              <w:rPr>
                <w:color w:val="000000"/>
              </w:rPr>
              <w:t>5.2.</w:t>
            </w:r>
          </w:p>
        </w:tc>
        <w:tc>
          <w:tcPr>
            <w:tcW w:w="3763" w:type="dxa"/>
          </w:tcPr>
          <w:p w:rsidR="00142403" w:rsidRPr="00E91393" w:rsidRDefault="00142403" w:rsidP="000766F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SimSun"/>
                <w:bCs/>
                <w:color w:val="000000"/>
                <w:kern w:val="36"/>
              </w:rPr>
            </w:pPr>
            <w:r w:rsidRPr="00E91393">
              <w:rPr>
                <w:rFonts w:eastAsia="SimSun"/>
                <w:bCs/>
                <w:color w:val="000000"/>
                <w:kern w:val="36"/>
              </w:rPr>
              <w:t xml:space="preserve"> Значение БАД в коррекции питания здорового и больного человека</w:t>
            </w:r>
          </w:p>
        </w:tc>
        <w:tc>
          <w:tcPr>
            <w:tcW w:w="708" w:type="dxa"/>
            <w:vAlign w:val="center"/>
          </w:tcPr>
          <w:p w:rsidR="00142403" w:rsidRPr="002D3DA3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142403" w:rsidRPr="002D3DA3" w:rsidRDefault="00142403" w:rsidP="000766F1">
            <w:pPr>
              <w:jc w:val="center"/>
              <w:rPr>
                <w:lang w:eastAsia="en-US"/>
              </w:rPr>
            </w:pPr>
            <w:r w:rsidRPr="002D3DA3"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142403" w:rsidRPr="002D3DA3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" w:type="dxa"/>
            <w:vAlign w:val="center"/>
          </w:tcPr>
          <w:p w:rsidR="00142403" w:rsidRPr="002D3DA3" w:rsidRDefault="00142403" w:rsidP="000766F1">
            <w:pPr>
              <w:jc w:val="center"/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142403" w:rsidRPr="002D3DA3" w:rsidRDefault="00142403" w:rsidP="000766F1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42403" w:rsidRPr="002D3DA3" w:rsidRDefault="00142403" w:rsidP="00076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42403" w:rsidRPr="003D091B" w:rsidRDefault="00CB2DB5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lang w:eastAsia="en-US"/>
              </w:rPr>
              <w:t>Т/К</w:t>
            </w:r>
          </w:p>
        </w:tc>
      </w:tr>
      <w:tr w:rsidR="00142403" w:rsidRPr="003D091B" w:rsidTr="000766F1">
        <w:tc>
          <w:tcPr>
            <w:tcW w:w="4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УК-1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ПК-5</w:t>
            </w:r>
          </w:p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Э</w:t>
            </w:r>
          </w:p>
        </w:tc>
      </w:tr>
      <w:tr w:rsidR="00142403" w:rsidRPr="003D091B" w:rsidTr="000766F1">
        <w:trPr>
          <w:trHeight w:val="365"/>
        </w:trPr>
        <w:tc>
          <w:tcPr>
            <w:tcW w:w="450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52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  <w:r w:rsidRPr="003D091B">
              <w:rPr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42403" w:rsidRPr="003D091B" w:rsidRDefault="00142403" w:rsidP="000766F1">
            <w:pPr>
              <w:jc w:val="center"/>
              <w:rPr>
                <w:b/>
                <w:lang w:eastAsia="en-US"/>
              </w:rPr>
            </w:pPr>
          </w:p>
        </w:tc>
      </w:tr>
    </w:tbl>
    <w:p w:rsidR="00142403" w:rsidRDefault="00142403" w:rsidP="00FD3B41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142403" w:rsidRDefault="00142403" w:rsidP="00FD3B41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142403" w:rsidRPr="007C2120" w:rsidRDefault="00142403" w:rsidP="00FD3B41">
      <w:pPr>
        <w:shd w:val="clear" w:color="auto" w:fill="FFFFFF"/>
        <w:tabs>
          <w:tab w:val="left" w:pos="284"/>
        </w:tabs>
        <w:rPr>
          <w:spacing w:val="-13"/>
          <w:sz w:val="24"/>
          <w:szCs w:val="24"/>
        </w:rPr>
      </w:pPr>
    </w:p>
    <w:p w:rsidR="00142403" w:rsidRDefault="002365CF" w:rsidP="00FD3B41">
      <w:pPr>
        <w:shd w:val="clear" w:color="auto" w:fill="FFFFFF"/>
        <w:tabs>
          <w:tab w:val="left" w:pos="284"/>
        </w:tabs>
        <w:rPr>
          <w:spacing w:val="-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9pt;margin-top:3.4pt;width:1in;height:41.6pt;z-index:1;visibility:visible">
            <v:imagedata r:id="rId8" o:title=""/>
          </v:shape>
        </w:pict>
      </w:r>
    </w:p>
    <w:p w:rsidR="00142403" w:rsidRDefault="00142403" w:rsidP="00CA14AF">
      <w:pPr>
        <w:shd w:val="clear" w:color="auto" w:fill="FFFFFF"/>
        <w:tabs>
          <w:tab w:val="left" w:pos="4056"/>
          <w:tab w:val="left" w:pos="6758"/>
        </w:tabs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Заведующая кафедрой</w:t>
      </w:r>
      <w:r>
        <w:rPr>
          <w:rFonts w:ascii="Arial" w:hAnsi="Arial" w:cs="Arial"/>
          <w:sz w:val="24"/>
          <w:szCs w:val="24"/>
        </w:rPr>
        <w:tab/>
      </w:r>
      <w:r w:rsidRPr="005660A0">
        <w:rPr>
          <w:rFonts w:ascii="Arial" w:hAnsi="Arial" w:cs="Arial"/>
          <w:i/>
          <w:iCs/>
          <w:sz w:val="24"/>
          <w:szCs w:val="24"/>
        </w:rPr>
        <w:tab/>
      </w:r>
      <w:r>
        <w:rPr>
          <w:spacing w:val="-4"/>
          <w:sz w:val="24"/>
          <w:szCs w:val="24"/>
        </w:rPr>
        <w:t>Заика Галина Ефимовна</w:t>
      </w:r>
    </w:p>
    <w:p w:rsidR="00142403" w:rsidRDefault="00142403" w:rsidP="002E3B0B">
      <w:pPr>
        <w:shd w:val="clear" w:color="auto" w:fill="FFFFFF"/>
        <w:tabs>
          <w:tab w:val="left" w:pos="4056"/>
          <w:tab w:val="left" w:pos="6758"/>
        </w:tabs>
        <w:spacing w:before="883"/>
        <w:ind w:left="619"/>
        <w:rPr>
          <w:spacing w:val="-4"/>
          <w:sz w:val="24"/>
          <w:szCs w:val="24"/>
        </w:rPr>
      </w:pPr>
    </w:p>
    <w:p w:rsidR="00142403" w:rsidRPr="007A720D" w:rsidRDefault="00142403" w:rsidP="00593694">
      <w:pPr>
        <w:pStyle w:val="a4"/>
        <w:spacing w:before="0" w:beforeAutospacing="0" w:after="0" w:afterAutospacing="0"/>
      </w:pPr>
    </w:p>
    <w:sectPr w:rsidR="00142403" w:rsidRPr="007A720D" w:rsidSect="005A15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CF" w:rsidRDefault="002365CF" w:rsidP="000B13D5">
      <w:r>
        <w:separator/>
      </w:r>
    </w:p>
  </w:endnote>
  <w:endnote w:type="continuationSeparator" w:id="0">
    <w:p w:rsidR="002365CF" w:rsidRDefault="002365CF" w:rsidP="000B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CF" w:rsidRDefault="002365CF" w:rsidP="000B13D5">
      <w:r>
        <w:separator/>
      </w:r>
    </w:p>
  </w:footnote>
  <w:footnote w:type="continuationSeparator" w:id="0">
    <w:p w:rsidR="002365CF" w:rsidRDefault="002365CF" w:rsidP="000B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207"/>
    <w:multiLevelType w:val="singleLevel"/>
    <w:tmpl w:val="21922CC2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B4C2222"/>
    <w:multiLevelType w:val="hybridMultilevel"/>
    <w:tmpl w:val="5A6C64F0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0E3"/>
    <w:rsid w:val="0004755E"/>
    <w:rsid w:val="000766F1"/>
    <w:rsid w:val="000A0220"/>
    <w:rsid w:val="000B02AF"/>
    <w:rsid w:val="000B13D5"/>
    <w:rsid w:val="000C1729"/>
    <w:rsid w:val="000E3528"/>
    <w:rsid w:val="00142403"/>
    <w:rsid w:val="001764D5"/>
    <w:rsid w:val="00184AC0"/>
    <w:rsid w:val="00193728"/>
    <w:rsid w:val="00214705"/>
    <w:rsid w:val="00224A00"/>
    <w:rsid w:val="00234DA7"/>
    <w:rsid w:val="002365CF"/>
    <w:rsid w:val="00243FC1"/>
    <w:rsid w:val="0028777C"/>
    <w:rsid w:val="002D3DA3"/>
    <w:rsid w:val="002D411F"/>
    <w:rsid w:val="002D7155"/>
    <w:rsid w:val="002D7B3B"/>
    <w:rsid w:val="002E3B0B"/>
    <w:rsid w:val="00352110"/>
    <w:rsid w:val="003D091B"/>
    <w:rsid w:val="0042698F"/>
    <w:rsid w:val="004B304D"/>
    <w:rsid w:val="004C5FEC"/>
    <w:rsid w:val="00525066"/>
    <w:rsid w:val="005660A0"/>
    <w:rsid w:val="00593694"/>
    <w:rsid w:val="005A1520"/>
    <w:rsid w:val="005E799C"/>
    <w:rsid w:val="005F3383"/>
    <w:rsid w:val="00615298"/>
    <w:rsid w:val="0067384C"/>
    <w:rsid w:val="006C6284"/>
    <w:rsid w:val="006E0173"/>
    <w:rsid w:val="006E544B"/>
    <w:rsid w:val="006F0A7A"/>
    <w:rsid w:val="00735183"/>
    <w:rsid w:val="00744DAA"/>
    <w:rsid w:val="00750CBA"/>
    <w:rsid w:val="007867B0"/>
    <w:rsid w:val="007872E5"/>
    <w:rsid w:val="007A720D"/>
    <w:rsid w:val="007C2120"/>
    <w:rsid w:val="007E0D7A"/>
    <w:rsid w:val="007F617A"/>
    <w:rsid w:val="00895908"/>
    <w:rsid w:val="008C7699"/>
    <w:rsid w:val="00932C60"/>
    <w:rsid w:val="009A5E82"/>
    <w:rsid w:val="00A05582"/>
    <w:rsid w:val="00A32B8C"/>
    <w:rsid w:val="00A36A64"/>
    <w:rsid w:val="00A974D9"/>
    <w:rsid w:val="00AF1EB9"/>
    <w:rsid w:val="00B51FC9"/>
    <w:rsid w:val="00BF670C"/>
    <w:rsid w:val="00C14DE1"/>
    <w:rsid w:val="00C157B9"/>
    <w:rsid w:val="00CA14AF"/>
    <w:rsid w:val="00CB2DB5"/>
    <w:rsid w:val="00CC5ED4"/>
    <w:rsid w:val="00CE1ADB"/>
    <w:rsid w:val="00D615C6"/>
    <w:rsid w:val="00D72F98"/>
    <w:rsid w:val="00DD29F5"/>
    <w:rsid w:val="00E91393"/>
    <w:rsid w:val="00EA4E2A"/>
    <w:rsid w:val="00EF12CA"/>
    <w:rsid w:val="00F13C5E"/>
    <w:rsid w:val="00F24161"/>
    <w:rsid w:val="00F31E7B"/>
    <w:rsid w:val="00F32522"/>
    <w:rsid w:val="00F66BC9"/>
    <w:rsid w:val="00FD3B41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36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93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7F617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B13D5"/>
    <w:pPr>
      <w:ind w:left="720"/>
      <w:contextualSpacing/>
    </w:pPr>
  </w:style>
  <w:style w:type="paragraph" w:styleId="a7">
    <w:name w:val="footnote text"/>
    <w:aliases w:val="Знак"/>
    <w:basedOn w:val="a"/>
    <w:link w:val="a8"/>
    <w:uiPriority w:val="99"/>
    <w:rsid w:val="000B13D5"/>
    <w:pPr>
      <w:widowControl/>
      <w:autoSpaceDE/>
      <w:autoSpaceDN/>
      <w:adjustRightInd/>
    </w:pPr>
  </w:style>
  <w:style w:type="character" w:customStyle="1" w:styleId="a8">
    <w:name w:val="Текст сноски Знак"/>
    <w:aliases w:val="Знак Знак"/>
    <w:link w:val="a7"/>
    <w:uiPriority w:val="99"/>
    <w:locked/>
    <w:rsid w:val="000B13D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B13D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Management &amp; quality</cp:lastModifiedBy>
  <cp:revision>25</cp:revision>
  <cp:lastPrinted>2021-02-17T03:46:00Z</cp:lastPrinted>
  <dcterms:created xsi:type="dcterms:W3CDTF">2019-11-02T16:07:00Z</dcterms:created>
  <dcterms:modified xsi:type="dcterms:W3CDTF">2021-02-17T04:14:00Z</dcterms:modified>
</cp:coreProperties>
</file>