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1D" w:rsidRPr="00046A82" w:rsidRDefault="00FD771D" w:rsidP="00046A82">
      <w:pPr>
        <w:spacing w:before="0" w:line="240" w:lineRule="auto"/>
        <w:contextualSpacing/>
        <w:jc w:val="center"/>
        <w:rPr>
          <w:sz w:val="24"/>
          <w:szCs w:val="24"/>
        </w:rPr>
      </w:pPr>
      <w:r w:rsidRPr="00046A82">
        <w:rPr>
          <w:b/>
          <w:iCs/>
          <w:sz w:val="24"/>
          <w:szCs w:val="24"/>
        </w:rPr>
        <w:t>Аннотация</w:t>
      </w:r>
    </w:p>
    <w:p w:rsidR="003964F4" w:rsidRDefault="00FD771D" w:rsidP="00046A82">
      <w:pPr>
        <w:pBdr>
          <w:bottom w:val="single" w:sz="12" w:space="1" w:color="auto"/>
        </w:pBdr>
        <w:tabs>
          <w:tab w:val="left" w:pos="4320"/>
        </w:tabs>
        <w:spacing w:before="0" w:line="240" w:lineRule="auto"/>
        <w:jc w:val="center"/>
        <w:outlineLvl w:val="2"/>
        <w:rPr>
          <w:b/>
          <w:bCs/>
          <w:caps/>
          <w:sz w:val="24"/>
          <w:szCs w:val="24"/>
        </w:rPr>
      </w:pPr>
      <w:r w:rsidRPr="00046A82">
        <w:rPr>
          <w:b/>
          <w:bCs/>
          <w:caps/>
          <w:sz w:val="24"/>
          <w:szCs w:val="24"/>
        </w:rPr>
        <w:t xml:space="preserve">РАБОЧей ПРОГРАММы </w:t>
      </w:r>
    </w:p>
    <w:p w:rsidR="00FD771D" w:rsidRDefault="00FD771D" w:rsidP="00046A82">
      <w:pPr>
        <w:pBdr>
          <w:bottom w:val="single" w:sz="12" w:space="1" w:color="auto"/>
        </w:pBdr>
        <w:tabs>
          <w:tab w:val="left" w:pos="4320"/>
        </w:tabs>
        <w:spacing w:before="0" w:line="240" w:lineRule="auto"/>
        <w:jc w:val="center"/>
        <w:outlineLvl w:val="2"/>
        <w:rPr>
          <w:b/>
          <w:bCs/>
          <w:caps/>
          <w:sz w:val="24"/>
          <w:szCs w:val="24"/>
        </w:rPr>
      </w:pPr>
      <w:r w:rsidRPr="00046A82">
        <w:rPr>
          <w:b/>
          <w:bCs/>
          <w:caps/>
          <w:sz w:val="24"/>
          <w:szCs w:val="24"/>
        </w:rPr>
        <w:t>ДИСЦИПЛИНЫ</w:t>
      </w:r>
      <w:r w:rsidR="00046A82">
        <w:rPr>
          <w:b/>
          <w:bCs/>
          <w:caps/>
          <w:sz w:val="24"/>
          <w:szCs w:val="24"/>
        </w:rPr>
        <w:t xml:space="preserve"> по выбору</w:t>
      </w:r>
    </w:p>
    <w:p w:rsidR="00046A82" w:rsidRPr="00046A82" w:rsidRDefault="00A06A8E" w:rsidP="00046A82">
      <w:pPr>
        <w:pBdr>
          <w:bottom w:val="single" w:sz="12" w:space="1" w:color="auto"/>
        </w:pBdr>
        <w:tabs>
          <w:tab w:val="left" w:pos="4320"/>
        </w:tabs>
        <w:spacing w:before="0" w:line="240" w:lineRule="auto"/>
        <w:jc w:val="center"/>
        <w:outlineLvl w:val="2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Анестезиология-</w:t>
      </w:r>
      <w:r w:rsidR="00046A82" w:rsidRPr="00046A82">
        <w:rPr>
          <w:b/>
          <w:bCs/>
          <w:caps/>
          <w:sz w:val="24"/>
          <w:szCs w:val="24"/>
        </w:rPr>
        <w:t>реаниматология</w:t>
      </w:r>
    </w:p>
    <w:p w:rsidR="00FD771D" w:rsidRPr="00046A82" w:rsidRDefault="00FD771D" w:rsidP="00046A82">
      <w:pPr>
        <w:spacing w:before="0" w:line="240" w:lineRule="auto"/>
        <w:jc w:val="center"/>
        <w:rPr>
          <w:sz w:val="20"/>
          <w:szCs w:val="20"/>
        </w:rPr>
      </w:pPr>
      <w:r w:rsidRPr="00046A82">
        <w:rPr>
          <w:sz w:val="20"/>
          <w:szCs w:val="20"/>
        </w:rPr>
        <w:t>основной профессиональной образовательной программы высшего образования – программы подготовки кадров высшей квалификации</w:t>
      </w:r>
    </w:p>
    <w:p w:rsidR="00FD771D" w:rsidRDefault="00FD771D" w:rsidP="00046A82">
      <w:pPr>
        <w:tabs>
          <w:tab w:val="left" w:pos="4320"/>
        </w:tabs>
        <w:spacing w:before="0" w:line="240" w:lineRule="auto"/>
        <w:jc w:val="center"/>
        <w:rPr>
          <w:sz w:val="20"/>
          <w:szCs w:val="20"/>
        </w:rPr>
      </w:pPr>
      <w:r w:rsidRPr="00046A82">
        <w:rPr>
          <w:sz w:val="20"/>
          <w:szCs w:val="20"/>
        </w:rPr>
        <w:t>в ординатуре по специальности 31.08.56 НЕЙРОХИРУРГИЯ</w:t>
      </w:r>
    </w:p>
    <w:p w:rsidR="00046A82" w:rsidRPr="00046A82" w:rsidRDefault="00046A82" w:rsidP="00046A82">
      <w:pPr>
        <w:tabs>
          <w:tab w:val="left" w:pos="4320"/>
        </w:tabs>
        <w:spacing w:before="0" w:line="240" w:lineRule="auto"/>
        <w:jc w:val="center"/>
        <w:rPr>
          <w:sz w:val="20"/>
          <w:szCs w:val="20"/>
        </w:rPr>
      </w:pPr>
    </w:p>
    <w:p w:rsidR="00FD771D" w:rsidRDefault="00FD771D" w:rsidP="00046A82">
      <w:pPr>
        <w:spacing w:before="0" w:line="240" w:lineRule="auto"/>
        <w:jc w:val="center"/>
        <w:rPr>
          <w:sz w:val="24"/>
          <w:szCs w:val="24"/>
        </w:rPr>
      </w:pPr>
      <w:r w:rsidRPr="00046A82">
        <w:rPr>
          <w:b/>
          <w:sz w:val="24"/>
          <w:szCs w:val="24"/>
        </w:rPr>
        <w:t xml:space="preserve">Блок 1 </w:t>
      </w:r>
      <w:r w:rsidRPr="00046A82">
        <w:rPr>
          <w:sz w:val="24"/>
          <w:szCs w:val="24"/>
        </w:rPr>
        <w:t>Вариативная часть В.ДВ.</w:t>
      </w:r>
      <w:r w:rsidR="00046A82">
        <w:rPr>
          <w:sz w:val="24"/>
          <w:szCs w:val="24"/>
        </w:rPr>
        <w:t>2</w:t>
      </w:r>
      <w:r w:rsidRPr="00046A82">
        <w:rPr>
          <w:sz w:val="24"/>
          <w:szCs w:val="24"/>
        </w:rPr>
        <w:t>.</w:t>
      </w:r>
      <w:r w:rsidR="00046A82">
        <w:rPr>
          <w:sz w:val="24"/>
          <w:szCs w:val="24"/>
        </w:rPr>
        <w:t>2</w:t>
      </w:r>
    </w:p>
    <w:p w:rsidR="00046A82" w:rsidRPr="00046A82" w:rsidRDefault="00046A82" w:rsidP="00046A82">
      <w:pPr>
        <w:spacing w:before="0" w:line="240" w:lineRule="auto"/>
        <w:jc w:val="center"/>
        <w:rPr>
          <w:sz w:val="24"/>
          <w:szCs w:val="24"/>
        </w:rPr>
      </w:pPr>
    </w:p>
    <w:p w:rsidR="00FD771D" w:rsidRPr="00046A82" w:rsidRDefault="00FD771D" w:rsidP="00046A82">
      <w:pPr>
        <w:tabs>
          <w:tab w:val="left" w:pos="4320"/>
        </w:tabs>
        <w:spacing w:before="0" w:line="240" w:lineRule="auto"/>
        <w:jc w:val="both"/>
        <w:rPr>
          <w:sz w:val="24"/>
          <w:szCs w:val="24"/>
        </w:rPr>
      </w:pPr>
      <w:r w:rsidRPr="00046A82">
        <w:rPr>
          <w:sz w:val="24"/>
          <w:szCs w:val="24"/>
        </w:rPr>
        <w:t>Уровень образовательной</w:t>
      </w:r>
      <w:r w:rsidR="00046A82">
        <w:rPr>
          <w:sz w:val="24"/>
          <w:szCs w:val="24"/>
        </w:rPr>
        <w:t xml:space="preserve"> программы: высшее образование</w:t>
      </w:r>
    </w:p>
    <w:p w:rsidR="00FD771D" w:rsidRPr="00046A82" w:rsidRDefault="00FD771D" w:rsidP="00046A82">
      <w:pPr>
        <w:tabs>
          <w:tab w:val="left" w:pos="4320"/>
        </w:tabs>
        <w:spacing w:before="0" w:line="240" w:lineRule="auto"/>
        <w:jc w:val="both"/>
        <w:rPr>
          <w:sz w:val="24"/>
          <w:szCs w:val="24"/>
        </w:rPr>
      </w:pPr>
      <w:r w:rsidRPr="00046A82">
        <w:rPr>
          <w:sz w:val="24"/>
          <w:szCs w:val="24"/>
        </w:rPr>
        <w:t>Подготовка кадров высшей квалификации</w:t>
      </w:r>
    </w:p>
    <w:p w:rsidR="00FD771D" w:rsidRPr="00046A82" w:rsidRDefault="00046A82" w:rsidP="00046A82">
      <w:pPr>
        <w:tabs>
          <w:tab w:val="left" w:pos="4320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обучения: </w:t>
      </w:r>
      <w:r w:rsidR="00FD771D" w:rsidRPr="00046A82">
        <w:rPr>
          <w:sz w:val="24"/>
          <w:szCs w:val="24"/>
        </w:rPr>
        <w:t>очная</w:t>
      </w:r>
    </w:p>
    <w:p w:rsidR="00FD771D" w:rsidRPr="00046A82" w:rsidRDefault="00FD771D" w:rsidP="00046A82">
      <w:pPr>
        <w:spacing w:before="0" w:line="240" w:lineRule="auto"/>
        <w:jc w:val="both"/>
        <w:rPr>
          <w:b/>
          <w:bCs/>
          <w:sz w:val="24"/>
          <w:szCs w:val="24"/>
        </w:rPr>
      </w:pPr>
      <w:r w:rsidRPr="00046A82">
        <w:rPr>
          <w:sz w:val="24"/>
          <w:szCs w:val="24"/>
        </w:rPr>
        <w:t xml:space="preserve">Рабочая программа </w:t>
      </w:r>
      <w:r w:rsidRPr="00046A82">
        <w:rPr>
          <w:bCs/>
          <w:sz w:val="24"/>
          <w:szCs w:val="24"/>
        </w:rPr>
        <w:t>дисциплины</w:t>
      </w:r>
      <w:r w:rsidR="00A06A8E">
        <w:rPr>
          <w:bCs/>
          <w:sz w:val="24"/>
          <w:szCs w:val="24"/>
        </w:rPr>
        <w:t xml:space="preserve"> по выбору «Анестезиология-</w:t>
      </w:r>
      <w:r w:rsidRPr="00046A82">
        <w:rPr>
          <w:bCs/>
          <w:sz w:val="24"/>
          <w:szCs w:val="24"/>
        </w:rPr>
        <w:t>реаниматология</w:t>
      </w:r>
      <w:r w:rsidRPr="00046A82">
        <w:rPr>
          <w:b/>
          <w:bCs/>
          <w:sz w:val="24"/>
          <w:szCs w:val="24"/>
        </w:rPr>
        <w:t>»</w:t>
      </w:r>
      <w:r w:rsidRPr="00046A82">
        <w:rPr>
          <w:sz w:val="24"/>
          <w:szCs w:val="24"/>
        </w:rPr>
        <w:t xml:space="preserve"> разработана в соответствии с учебным планом </w:t>
      </w:r>
      <w:r w:rsidRPr="00046A82">
        <w:rPr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="00046A82" w:rsidRPr="00046A82">
        <w:rPr>
          <w:sz w:val="24"/>
          <w:szCs w:val="24"/>
        </w:rPr>
        <w:t>31.08.56 НЕЙРОХИРУРГИЯ</w:t>
      </w:r>
    </w:p>
    <w:p w:rsidR="00FD771D" w:rsidRPr="00046A82" w:rsidRDefault="00FD771D" w:rsidP="00046A82">
      <w:pPr>
        <w:spacing w:before="0" w:line="240" w:lineRule="auto"/>
        <w:rPr>
          <w:bCs/>
          <w:caps/>
          <w:sz w:val="24"/>
          <w:szCs w:val="24"/>
        </w:rPr>
      </w:pPr>
    </w:p>
    <w:p w:rsidR="00FD771D" w:rsidRDefault="00FD771D" w:rsidP="00046A82">
      <w:pPr>
        <w:widowControl/>
        <w:numPr>
          <w:ilvl w:val="0"/>
          <w:numId w:val="8"/>
        </w:numPr>
        <w:tabs>
          <w:tab w:val="left" w:pos="284"/>
          <w:tab w:val="left" w:pos="2835"/>
          <w:tab w:val="left" w:pos="3544"/>
        </w:tabs>
        <w:suppressAutoHyphens w:val="0"/>
        <w:spacing w:before="0"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 w:rsidRPr="00046A82">
        <w:rPr>
          <w:b/>
          <w:bCs/>
          <w:sz w:val="24"/>
          <w:szCs w:val="24"/>
        </w:rPr>
        <w:t>ОБЩИЕ ПОЛОЖЕНИЯ</w:t>
      </w:r>
    </w:p>
    <w:p w:rsidR="003964F4" w:rsidRPr="00046A82" w:rsidRDefault="003964F4" w:rsidP="003964F4">
      <w:pPr>
        <w:widowControl/>
        <w:tabs>
          <w:tab w:val="left" w:pos="284"/>
          <w:tab w:val="left" w:pos="2835"/>
          <w:tab w:val="left" w:pos="3544"/>
        </w:tabs>
        <w:suppressAutoHyphens w:val="0"/>
        <w:spacing w:before="0" w:line="240" w:lineRule="auto"/>
        <w:jc w:val="center"/>
        <w:outlineLvl w:val="2"/>
        <w:rPr>
          <w:b/>
          <w:bCs/>
          <w:sz w:val="24"/>
          <w:szCs w:val="24"/>
        </w:rPr>
      </w:pPr>
    </w:p>
    <w:p w:rsidR="00FD771D" w:rsidRPr="00046A82" w:rsidRDefault="00FD771D" w:rsidP="006844EE">
      <w:pPr>
        <w:spacing w:before="0" w:line="240" w:lineRule="auto"/>
        <w:ind w:firstLine="709"/>
        <w:jc w:val="both"/>
        <w:outlineLvl w:val="2"/>
        <w:rPr>
          <w:bCs/>
          <w:sz w:val="24"/>
          <w:szCs w:val="24"/>
        </w:rPr>
      </w:pPr>
      <w:r w:rsidRPr="00046A82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 высшего образования – программы подготовки кадров высшей квалификации в ординатуре: </w:t>
      </w:r>
      <w:r w:rsidR="006844EE" w:rsidRPr="006844EE">
        <w:rPr>
          <w:bCs/>
          <w:sz w:val="24"/>
          <w:szCs w:val="24"/>
        </w:rPr>
        <w:t>р</w:t>
      </w:r>
      <w:r w:rsidRPr="00046A82">
        <w:rPr>
          <w:sz w:val="24"/>
          <w:szCs w:val="24"/>
        </w:rPr>
        <w:t xml:space="preserve">абочая программа </w:t>
      </w:r>
      <w:r w:rsidRPr="00046A82">
        <w:rPr>
          <w:bCs/>
          <w:sz w:val="24"/>
          <w:szCs w:val="24"/>
        </w:rPr>
        <w:t xml:space="preserve">дисциплины </w:t>
      </w:r>
      <w:r w:rsidR="00A06A8E">
        <w:rPr>
          <w:bCs/>
          <w:sz w:val="24"/>
          <w:szCs w:val="24"/>
        </w:rPr>
        <w:t>по выбору</w:t>
      </w:r>
      <w:r w:rsidRPr="00046A82">
        <w:rPr>
          <w:bCs/>
          <w:sz w:val="24"/>
          <w:szCs w:val="24"/>
        </w:rPr>
        <w:t xml:space="preserve"> </w:t>
      </w:r>
      <w:r w:rsidR="00A06A8E">
        <w:rPr>
          <w:bCs/>
          <w:sz w:val="24"/>
          <w:szCs w:val="24"/>
        </w:rPr>
        <w:t>«Анестезиология-</w:t>
      </w:r>
      <w:r w:rsidRPr="00046A82">
        <w:rPr>
          <w:bCs/>
          <w:sz w:val="24"/>
          <w:szCs w:val="24"/>
        </w:rPr>
        <w:t>реаниматология</w:t>
      </w:r>
      <w:r w:rsidRPr="00046A82">
        <w:rPr>
          <w:b/>
          <w:bCs/>
          <w:sz w:val="24"/>
          <w:szCs w:val="24"/>
        </w:rPr>
        <w:t xml:space="preserve">» </w:t>
      </w:r>
      <w:r w:rsidRPr="00046A82">
        <w:rPr>
          <w:sz w:val="24"/>
          <w:szCs w:val="24"/>
        </w:rPr>
        <w:t xml:space="preserve">(далее – рабочая программа) </w:t>
      </w:r>
      <w:r w:rsidRPr="00046A82">
        <w:rPr>
          <w:bCs/>
          <w:sz w:val="24"/>
          <w:szCs w:val="24"/>
        </w:rPr>
        <w:t xml:space="preserve">относится к вариативной части </w:t>
      </w:r>
      <w:r w:rsidR="00A06A8E">
        <w:rPr>
          <w:bCs/>
          <w:sz w:val="24"/>
          <w:szCs w:val="24"/>
        </w:rPr>
        <w:t xml:space="preserve">блока 1 </w:t>
      </w:r>
      <w:r w:rsidRPr="00046A82">
        <w:rPr>
          <w:bCs/>
          <w:sz w:val="24"/>
          <w:szCs w:val="24"/>
        </w:rPr>
        <w:t>программы ординатуры и является дисциплиной по выбору. Изучение дисциплины направлено на формирование компетенций врача, обеспечивающих выполнение отдельных видов деятельности врача.</w:t>
      </w:r>
    </w:p>
    <w:p w:rsidR="00FD771D" w:rsidRPr="00046A82" w:rsidRDefault="00FD771D" w:rsidP="00046A82">
      <w:pPr>
        <w:tabs>
          <w:tab w:val="left" w:pos="1276"/>
        </w:tabs>
        <w:spacing w:before="0" w:line="240" w:lineRule="auto"/>
        <w:jc w:val="both"/>
        <w:rPr>
          <w:sz w:val="24"/>
          <w:szCs w:val="24"/>
        </w:rPr>
      </w:pPr>
      <w:r w:rsidRPr="00046A82">
        <w:rPr>
          <w:b/>
          <w:sz w:val="24"/>
          <w:szCs w:val="24"/>
        </w:rPr>
        <w:t>1.1 Цель программы</w:t>
      </w:r>
      <w:r w:rsidRPr="00046A82">
        <w:rPr>
          <w:sz w:val="24"/>
          <w:szCs w:val="24"/>
        </w:rPr>
        <w:t xml:space="preserve"> </w:t>
      </w:r>
      <w:r w:rsidRPr="00046A82">
        <w:rPr>
          <w:b/>
          <w:sz w:val="24"/>
          <w:szCs w:val="24"/>
        </w:rPr>
        <w:t xml:space="preserve">– </w:t>
      </w:r>
      <w:r w:rsidRPr="00046A82">
        <w:rPr>
          <w:sz w:val="24"/>
          <w:szCs w:val="24"/>
        </w:rPr>
        <w:t>подготовка квалифицированного врача-нейрохирурга, способного и готового к самостоятельной профессиональной деятельности в области охраны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 на основе сформированных универсальных и профессиональных компетенций.</w:t>
      </w:r>
    </w:p>
    <w:p w:rsidR="00E377E9" w:rsidRPr="00046A82" w:rsidRDefault="00FD771D" w:rsidP="00046A82">
      <w:pPr>
        <w:tabs>
          <w:tab w:val="left" w:pos="1276"/>
        </w:tabs>
        <w:spacing w:before="0" w:line="240" w:lineRule="auto"/>
        <w:jc w:val="both"/>
        <w:outlineLvl w:val="2"/>
        <w:rPr>
          <w:sz w:val="24"/>
          <w:szCs w:val="24"/>
        </w:rPr>
      </w:pPr>
      <w:r w:rsidRPr="00046A82">
        <w:rPr>
          <w:b/>
          <w:sz w:val="24"/>
          <w:szCs w:val="24"/>
        </w:rPr>
        <w:t>1.2 Трудоемкость освоения</w:t>
      </w:r>
      <w:r w:rsidRPr="00046A82">
        <w:rPr>
          <w:sz w:val="24"/>
          <w:szCs w:val="24"/>
        </w:rPr>
        <w:t xml:space="preserve"> </w:t>
      </w:r>
      <w:r w:rsidRPr="00046A82">
        <w:rPr>
          <w:b/>
          <w:sz w:val="24"/>
          <w:szCs w:val="24"/>
        </w:rPr>
        <w:t>рабочей</w:t>
      </w:r>
      <w:r w:rsidRPr="00046A82">
        <w:rPr>
          <w:sz w:val="24"/>
          <w:szCs w:val="24"/>
        </w:rPr>
        <w:t xml:space="preserve"> </w:t>
      </w:r>
      <w:r w:rsidRPr="00046A82">
        <w:rPr>
          <w:b/>
          <w:sz w:val="24"/>
          <w:szCs w:val="24"/>
        </w:rPr>
        <w:t>программы:</w:t>
      </w:r>
      <w:r w:rsidRPr="00046A82">
        <w:rPr>
          <w:sz w:val="24"/>
          <w:szCs w:val="24"/>
        </w:rPr>
        <w:t xml:space="preserve"> 2 зачетные единицы, что составляет 72 академических часа.</w:t>
      </w:r>
    </w:p>
    <w:p w:rsidR="00FD771D" w:rsidRPr="00046A82" w:rsidRDefault="00FD771D" w:rsidP="00046A82">
      <w:pPr>
        <w:tabs>
          <w:tab w:val="left" w:pos="1276"/>
        </w:tabs>
        <w:spacing w:before="0" w:line="240" w:lineRule="auto"/>
        <w:jc w:val="both"/>
        <w:outlineLvl w:val="2"/>
        <w:rPr>
          <w:sz w:val="24"/>
          <w:szCs w:val="24"/>
        </w:rPr>
      </w:pPr>
    </w:p>
    <w:p w:rsidR="00FD771D" w:rsidRPr="00046A82" w:rsidRDefault="00FD771D" w:rsidP="00046A82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before="0" w:line="240" w:lineRule="auto"/>
        <w:ind w:left="0"/>
        <w:jc w:val="center"/>
        <w:rPr>
          <w:b/>
          <w:bCs/>
          <w:sz w:val="24"/>
          <w:szCs w:val="24"/>
        </w:rPr>
      </w:pPr>
      <w:r w:rsidRPr="00046A82">
        <w:rPr>
          <w:b/>
          <w:sz w:val="24"/>
          <w:szCs w:val="24"/>
        </w:rPr>
        <w:t>ПЛАНИРУЕМЫЕ РЕЗУЛЬТАТЫ ОСВОЕНИЯ</w:t>
      </w:r>
    </w:p>
    <w:p w:rsidR="00FD771D" w:rsidRPr="00046A82" w:rsidRDefault="00FD771D" w:rsidP="00046A82">
      <w:pPr>
        <w:tabs>
          <w:tab w:val="left" w:pos="284"/>
        </w:tabs>
        <w:spacing w:before="0" w:line="240" w:lineRule="auto"/>
        <w:jc w:val="center"/>
        <w:rPr>
          <w:b/>
          <w:sz w:val="24"/>
          <w:szCs w:val="24"/>
        </w:rPr>
      </w:pPr>
      <w:r w:rsidRPr="00046A82">
        <w:rPr>
          <w:b/>
          <w:sz w:val="24"/>
          <w:szCs w:val="24"/>
        </w:rPr>
        <w:t>ПРОГРАММЫ</w:t>
      </w:r>
    </w:p>
    <w:p w:rsidR="00FD771D" w:rsidRPr="00046A82" w:rsidRDefault="00FD771D" w:rsidP="00046A82">
      <w:pPr>
        <w:spacing w:before="0" w:line="240" w:lineRule="auto"/>
        <w:jc w:val="both"/>
        <w:rPr>
          <w:sz w:val="24"/>
          <w:szCs w:val="24"/>
        </w:rPr>
      </w:pPr>
      <w:r w:rsidRPr="00046A82">
        <w:rPr>
          <w:b/>
          <w:sz w:val="24"/>
          <w:szCs w:val="24"/>
        </w:rPr>
        <w:t>2.1</w:t>
      </w:r>
      <w:r w:rsidRPr="00046A82">
        <w:rPr>
          <w:sz w:val="24"/>
          <w:szCs w:val="24"/>
        </w:rPr>
        <w:t xml:space="preserve"> Обучающийся, успешно освоивший  программу, должен будет обладать универсальными компетенциями: </w:t>
      </w:r>
    </w:p>
    <w:p w:rsidR="00FD771D" w:rsidRPr="00046A82" w:rsidRDefault="00FD771D" w:rsidP="00046A82">
      <w:pPr>
        <w:pStyle w:val="aa"/>
        <w:widowControl w:val="0"/>
        <w:numPr>
          <w:ilvl w:val="0"/>
          <w:numId w:val="11"/>
        </w:numPr>
        <w:tabs>
          <w:tab w:val="left" w:pos="142"/>
        </w:tabs>
        <w:ind w:left="0" w:hanging="284"/>
        <w:jc w:val="both"/>
        <w:rPr>
          <w:sz w:val="24"/>
          <w:szCs w:val="24"/>
        </w:rPr>
      </w:pPr>
      <w:r w:rsidRPr="00046A82">
        <w:rPr>
          <w:sz w:val="24"/>
          <w:szCs w:val="24"/>
        </w:rPr>
        <w:t>готовностью к абстрактному мышлению, анализу, синтезу (УК-1);</w:t>
      </w:r>
    </w:p>
    <w:p w:rsidR="00FD771D" w:rsidRPr="00046A82" w:rsidRDefault="00FD771D" w:rsidP="00046A82">
      <w:pPr>
        <w:spacing w:before="0" w:line="240" w:lineRule="auto"/>
        <w:jc w:val="both"/>
        <w:rPr>
          <w:sz w:val="24"/>
          <w:szCs w:val="24"/>
        </w:rPr>
      </w:pPr>
      <w:r w:rsidRPr="00046A82">
        <w:rPr>
          <w:b/>
          <w:sz w:val="24"/>
          <w:szCs w:val="24"/>
        </w:rPr>
        <w:t>2.2</w:t>
      </w:r>
      <w:r w:rsidRPr="00046A82">
        <w:rPr>
          <w:sz w:val="24"/>
          <w:szCs w:val="24"/>
        </w:rPr>
        <w:t xml:space="preserve"> Обучающийся, успешно освоивший  программу, должен будет обладать профессиональными компетенциями: </w:t>
      </w:r>
    </w:p>
    <w:p w:rsidR="00046A82" w:rsidRDefault="00046A82" w:rsidP="00046A82">
      <w:pPr>
        <w:pStyle w:val="aa"/>
        <w:widowControl w:val="0"/>
        <w:numPr>
          <w:ilvl w:val="0"/>
          <w:numId w:val="12"/>
        </w:numPr>
        <w:tabs>
          <w:tab w:val="left" w:pos="0"/>
        </w:tabs>
        <w:ind w:left="0"/>
        <w:contextualSpacing w:val="0"/>
        <w:jc w:val="both"/>
        <w:rPr>
          <w:sz w:val="24"/>
          <w:szCs w:val="24"/>
        </w:rPr>
      </w:pPr>
      <w:r w:rsidRPr="00046A82">
        <w:rPr>
          <w:sz w:val="24"/>
          <w:szCs w:val="24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</w:t>
      </w:r>
    </w:p>
    <w:p w:rsidR="00FD771D" w:rsidRPr="00046A82" w:rsidRDefault="00FD771D" w:rsidP="00046A82">
      <w:pPr>
        <w:pStyle w:val="aa"/>
        <w:widowControl w:val="0"/>
        <w:numPr>
          <w:ilvl w:val="0"/>
          <w:numId w:val="12"/>
        </w:numPr>
        <w:tabs>
          <w:tab w:val="left" w:pos="0"/>
        </w:tabs>
        <w:ind w:left="0"/>
        <w:contextualSpacing w:val="0"/>
        <w:jc w:val="both"/>
        <w:rPr>
          <w:sz w:val="24"/>
          <w:szCs w:val="24"/>
        </w:rPr>
      </w:pPr>
      <w:r w:rsidRPr="00046A82">
        <w:rPr>
          <w:sz w:val="24"/>
          <w:szCs w:val="24"/>
        </w:rPr>
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</w:r>
      <w:hyperlink r:id="rId8" w:history="1">
        <w:r w:rsidRPr="00046A82">
          <w:rPr>
            <w:sz w:val="24"/>
            <w:szCs w:val="24"/>
          </w:rPr>
          <w:t>классификацией</w:t>
        </w:r>
      </w:hyperlink>
      <w:r w:rsidRPr="00046A82">
        <w:rPr>
          <w:sz w:val="24"/>
          <w:szCs w:val="24"/>
        </w:rPr>
        <w:t xml:space="preserve"> болезней и проблем, связанных со здоровьем (ПК-5);</w:t>
      </w:r>
    </w:p>
    <w:p w:rsidR="00FD771D" w:rsidRPr="00046A82" w:rsidRDefault="00A06A8E" w:rsidP="00046A82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E">
        <w:rPr>
          <w:rFonts w:ascii="Times New Roman" w:hAnsi="Times New Roman" w:cs="Times New Roman"/>
          <w:sz w:val="24"/>
          <w:szCs w:val="24"/>
        </w:rPr>
        <w:t>готовность к оказанию медицинской помощи при чрезвычайных ситуациях, в том числе участию в медицинской эвакуации (ПК-7)</w:t>
      </w:r>
      <w:r w:rsidR="00FD771D" w:rsidRPr="00046A82">
        <w:rPr>
          <w:rFonts w:ascii="Times New Roman" w:hAnsi="Times New Roman" w:cs="Times New Roman"/>
          <w:sz w:val="24"/>
          <w:szCs w:val="24"/>
        </w:rPr>
        <w:t>;</w:t>
      </w:r>
    </w:p>
    <w:p w:rsidR="00FD771D" w:rsidRPr="00046A82" w:rsidRDefault="00A06A8E" w:rsidP="00046A82">
      <w:pPr>
        <w:pStyle w:val="ConsPlusNormal"/>
        <w:numPr>
          <w:ilvl w:val="0"/>
          <w:numId w:val="12"/>
        </w:numPr>
        <w:suppressAutoHyphens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A8E">
        <w:rPr>
          <w:rFonts w:ascii="Times New Roman" w:hAnsi="Times New Roman" w:cs="Times New Roman"/>
          <w:sz w:val="24"/>
          <w:szCs w:val="24"/>
        </w:rPr>
        <w:t xml:space="preserve">готовность к формированию у населения, пациентов и членов их семей мотивации, </w:t>
      </w:r>
      <w:r w:rsidRPr="00A06A8E">
        <w:rPr>
          <w:rFonts w:ascii="Times New Roman" w:hAnsi="Times New Roman" w:cs="Times New Roman"/>
          <w:sz w:val="24"/>
          <w:szCs w:val="24"/>
        </w:rPr>
        <w:lastRenderedPageBreak/>
        <w:t>направленной на сохранение и укрепление своего здоровья и здоровья окружающих</w:t>
      </w:r>
      <w:r>
        <w:rPr>
          <w:rFonts w:ascii="Times New Roman" w:hAnsi="Times New Roman" w:cs="Times New Roman"/>
          <w:sz w:val="24"/>
          <w:szCs w:val="24"/>
        </w:rPr>
        <w:t xml:space="preserve"> (ПК-9).</w:t>
      </w:r>
    </w:p>
    <w:p w:rsidR="00FD771D" w:rsidRPr="00046A82" w:rsidRDefault="00FD771D" w:rsidP="00046A82">
      <w:pPr>
        <w:tabs>
          <w:tab w:val="left" w:pos="284"/>
        </w:tabs>
        <w:spacing w:before="0" w:line="240" w:lineRule="auto"/>
        <w:jc w:val="center"/>
        <w:outlineLvl w:val="2"/>
        <w:rPr>
          <w:b/>
          <w:bCs/>
          <w:caps/>
          <w:strike/>
          <w:sz w:val="24"/>
          <w:szCs w:val="24"/>
        </w:rPr>
      </w:pPr>
    </w:p>
    <w:p w:rsidR="00FD771D" w:rsidRPr="00046A82" w:rsidRDefault="00FD771D" w:rsidP="00046A82">
      <w:pPr>
        <w:widowControl/>
        <w:numPr>
          <w:ilvl w:val="0"/>
          <w:numId w:val="8"/>
        </w:numPr>
        <w:tabs>
          <w:tab w:val="left" w:pos="284"/>
        </w:tabs>
        <w:suppressAutoHyphens w:val="0"/>
        <w:spacing w:before="0" w:line="240" w:lineRule="auto"/>
        <w:ind w:left="0" w:firstLine="0"/>
        <w:jc w:val="center"/>
        <w:outlineLvl w:val="2"/>
        <w:rPr>
          <w:b/>
          <w:bCs/>
          <w:caps/>
          <w:strike/>
          <w:sz w:val="24"/>
          <w:szCs w:val="24"/>
        </w:rPr>
      </w:pPr>
      <w:r w:rsidRPr="00046A82">
        <w:rPr>
          <w:b/>
          <w:bCs/>
          <w:sz w:val="24"/>
          <w:szCs w:val="24"/>
        </w:rPr>
        <w:t>СОДЕРЖАНИЕ Р</w:t>
      </w:r>
      <w:r w:rsidRPr="00046A82">
        <w:rPr>
          <w:b/>
          <w:sz w:val="24"/>
          <w:szCs w:val="24"/>
        </w:rPr>
        <w:t>АБОЧЕЙ ПРОГРАММЫ</w:t>
      </w:r>
    </w:p>
    <w:p w:rsidR="00FD771D" w:rsidRPr="00046A82" w:rsidRDefault="00FD771D" w:rsidP="00046A82">
      <w:pPr>
        <w:tabs>
          <w:tab w:val="left" w:pos="284"/>
        </w:tabs>
        <w:spacing w:before="0" w:line="240" w:lineRule="auto"/>
        <w:outlineLvl w:val="2"/>
        <w:rPr>
          <w:b/>
          <w:bCs/>
          <w:caps/>
          <w:strike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6"/>
        <w:gridCol w:w="6133"/>
        <w:gridCol w:w="1912"/>
      </w:tblGrid>
      <w:tr w:rsidR="00FD771D" w:rsidRPr="00A06A8E" w:rsidTr="00FD771D">
        <w:trPr>
          <w:trHeight w:val="167"/>
          <w:tblHeader/>
        </w:trPr>
        <w:tc>
          <w:tcPr>
            <w:tcW w:w="1526" w:type="dxa"/>
            <w:shd w:val="clear" w:color="auto" w:fill="auto"/>
          </w:tcPr>
          <w:p w:rsidR="00FD771D" w:rsidRPr="00A06A8E" w:rsidRDefault="00FD771D" w:rsidP="00046A82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6133" w:type="dxa"/>
            <w:shd w:val="clear" w:color="auto" w:fill="auto"/>
          </w:tcPr>
          <w:p w:rsidR="00FD771D" w:rsidRPr="00A06A8E" w:rsidRDefault="00FD771D" w:rsidP="00046A82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>Наименование тем, элементов и подэлементов</w:t>
            </w:r>
          </w:p>
        </w:tc>
        <w:tc>
          <w:tcPr>
            <w:tcW w:w="1912" w:type="dxa"/>
            <w:shd w:val="clear" w:color="auto" w:fill="auto"/>
          </w:tcPr>
          <w:p w:rsidR="00FD771D" w:rsidRPr="00A06A8E" w:rsidRDefault="00FD771D" w:rsidP="00046A82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 xml:space="preserve">Индексы </w:t>
            </w:r>
          </w:p>
          <w:p w:rsidR="00FD771D" w:rsidRPr="00A06A8E" w:rsidRDefault="00FD771D" w:rsidP="00046A82">
            <w:pPr>
              <w:spacing w:before="0" w:line="240" w:lineRule="auto"/>
              <w:jc w:val="center"/>
              <w:rPr>
                <w:b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A06A8E" w:rsidRPr="00A06A8E" w:rsidTr="00A06A8E">
        <w:trPr>
          <w:trHeight w:val="167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A06A8E" w:rsidRPr="00A06A8E" w:rsidRDefault="00A06A8E" w:rsidP="00A06A8E">
            <w:pPr>
              <w:spacing w:before="0" w:line="240" w:lineRule="auto"/>
              <w:rPr>
                <w:b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>Б1.В.ДВ.2.2</w:t>
            </w:r>
          </w:p>
        </w:tc>
        <w:tc>
          <w:tcPr>
            <w:tcW w:w="6133" w:type="dxa"/>
            <w:tcBorders>
              <w:bottom w:val="single" w:sz="4" w:space="0" w:color="auto"/>
            </w:tcBorders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A06A8E">
              <w:rPr>
                <w:b/>
                <w:sz w:val="20"/>
                <w:szCs w:val="20"/>
              </w:rPr>
              <w:t>Анестезиология-реаниматология</w:t>
            </w:r>
          </w:p>
        </w:tc>
        <w:tc>
          <w:tcPr>
            <w:tcW w:w="1912" w:type="dxa"/>
            <w:vMerge w:val="restart"/>
            <w:shd w:val="clear" w:color="auto" w:fill="auto"/>
            <w:vAlign w:val="center"/>
          </w:tcPr>
          <w:p w:rsidR="00A06A8E" w:rsidRPr="00A06A8E" w:rsidRDefault="00A06A8E" w:rsidP="00A06A8E">
            <w:pPr>
              <w:spacing w:before="0" w:line="240" w:lineRule="auto"/>
              <w:jc w:val="center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УК-1;</w:t>
            </w:r>
          </w:p>
          <w:p w:rsidR="00A06A8E" w:rsidRPr="00A06A8E" w:rsidRDefault="00A06A8E" w:rsidP="00A06A8E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ПК-1, 5, 7, 9</w:t>
            </w: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Б1.В.ДВ.2.2.1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Основы физиологии кровообращения, шоки, остановка сердечной деятельности, методы базовой и расширенной сердечно-легочной реанимации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Б1.В.ДВ.2.2.2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Сепсис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Б1.В.ДВ.2.2.3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Клиническая физиология дыхания и дыхательная недостаточность. Искусственная вентиляция легких.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Б1.В.ДВ.2.2.4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Гипоксии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235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Б1.В.ДВ.2.2.5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Водно-солевой обмен и кислотно-основное состояние, норма, виды нарушений, коррекция.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235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Б1.В.ДВ.2.2.6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Инфузионная терапия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235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Б1.В.ДВ.2.2.7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Парентеральное питание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235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Б1.В.ДВ.2.2.8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Коматозные состояния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Б1.В.ДВ.2.2.9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Общие вопросы токсикологии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  <w:tr w:rsidR="00A06A8E" w:rsidRPr="00A06A8E" w:rsidTr="00FD771D">
        <w:trPr>
          <w:trHeight w:val="167"/>
        </w:trPr>
        <w:tc>
          <w:tcPr>
            <w:tcW w:w="1526" w:type="dxa"/>
            <w:shd w:val="clear" w:color="auto" w:fill="auto"/>
          </w:tcPr>
          <w:p w:rsidR="00A06A8E" w:rsidRPr="00A06A8E" w:rsidRDefault="00A06A8E">
            <w:pPr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Б1.В.ДВ.2.2.10</w:t>
            </w:r>
          </w:p>
        </w:tc>
        <w:tc>
          <w:tcPr>
            <w:tcW w:w="6133" w:type="dxa"/>
            <w:shd w:val="clear" w:color="auto" w:fill="auto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  <w:r w:rsidRPr="00A06A8E">
              <w:rPr>
                <w:sz w:val="20"/>
                <w:szCs w:val="20"/>
              </w:rPr>
              <w:t>Клиническая физиология гемостаза, нарушения, ДВС-синдром</w:t>
            </w:r>
          </w:p>
        </w:tc>
        <w:tc>
          <w:tcPr>
            <w:tcW w:w="1912" w:type="dxa"/>
            <w:vMerge/>
            <w:shd w:val="clear" w:color="auto" w:fill="auto"/>
            <w:vAlign w:val="center"/>
          </w:tcPr>
          <w:p w:rsidR="00A06A8E" w:rsidRPr="00A06A8E" w:rsidRDefault="00A06A8E" w:rsidP="00046A82">
            <w:pPr>
              <w:spacing w:before="0" w:line="240" w:lineRule="auto"/>
              <w:rPr>
                <w:sz w:val="20"/>
                <w:szCs w:val="20"/>
              </w:rPr>
            </w:pPr>
          </w:p>
        </w:tc>
      </w:tr>
    </w:tbl>
    <w:p w:rsidR="00A06A8E" w:rsidRDefault="00A06A8E" w:rsidP="00046A82">
      <w:pPr>
        <w:tabs>
          <w:tab w:val="left" w:pos="709"/>
        </w:tabs>
        <w:spacing w:before="0" w:line="240" w:lineRule="auto"/>
        <w:jc w:val="center"/>
        <w:outlineLvl w:val="2"/>
        <w:rPr>
          <w:b/>
          <w:sz w:val="24"/>
          <w:szCs w:val="24"/>
        </w:rPr>
      </w:pPr>
    </w:p>
    <w:p w:rsidR="00FD771D" w:rsidRDefault="00FD771D" w:rsidP="00046A82">
      <w:pPr>
        <w:tabs>
          <w:tab w:val="left" w:pos="709"/>
        </w:tabs>
        <w:spacing w:before="0" w:line="240" w:lineRule="auto"/>
        <w:jc w:val="center"/>
        <w:outlineLvl w:val="2"/>
        <w:rPr>
          <w:b/>
          <w:sz w:val="24"/>
          <w:szCs w:val="24"/>
        </w:rPr>
      </w:pPr>
      <w:r w:rsidRPr="00046A82">
        <w:rPr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A06A8E" w:rsidRPr="00046A82" w:rsidRDefault="00A06A8E" w:rsidP="00046A82">
      <w:pPr>
        <w:tabs>
          <w:tab w:val="left" w:pos="709"/>
        </w:tabs>
        <w:spacing w:before="0" w:line="240" w:lineRule="auto"/>
        <w:jc w:val="center"/>
        <w:outlineLvl w:val="2"/>
        <w:rPr>
          <w:b/>
          <w:sz w:val="24"/>
          <w:szCs w:val="24"/>
        </w:rPr>
      </w:pPr>
    </w:p>
    <w:p w:rsidR="00FD771D" w:rsidRPr="003964F4" w:rsidRDefault="00E377E9" w:rsidP="003964F4">
      <w:pPr>
        <w:pStyle w:val="aa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964F4">
        <w:rPr>
          <w:color w:val="000000"/>
          <w:sz w:val="24"/>
          <w:szCs w:val="24"/>
        </w:rPr>
        <w:t>С</w:t>
      </w:r>
      <w:r w:rsidR="00FD771D" w:rsidRPr="003964F4">
        <w:rPr>
          <w:color w:val="000000"/>
          <w:sz w:val="24"/>
          <w:szCs w:val="24"/>
        </w:rPr>
        <w:t>лайд-лекции по темам программы</w:t>
      </w:r>
      <w:r w:rsidRPr="003964F4">
        <w:rPr>
          <w:color w:val="000000"/>
          <w:sz w:val="24"/>
          <w:szCs w:val="24"/>
        </w:rPr>
        <w:t>.</w:t>
      </w:r>
    </w:p>
    <w:p w:rsidR="00FD771D" w:rsidRPr="003964F4" w:rsidRDefault="00E377E9" w:rsidP="003964F4">
      <w:pPr>
        <w:pStyle w:val="aa"/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3964F4">
        <w:rPr>
          <w:color w:val="000000"/>
          <w:sz w:val="24"/>
          <w:szCs w:val="24"/>
        </w:rPr>
        <w:t>У</w:t>
      </w:r>
      <w:r w:rsidR="00FD771D" w:rsidRPr="003964F4">
        <w:rPr>
          <w:color w:val="000000"/>
          <w:sz w:val="24"/>
          <w:szCs w:val="24"/>
        </w:rPr>
        <w:t>чебные пособия по разделам программы</w:t>
      </w:r>
      <w:r w:rsidRPr="003964F4">
        <w:rPr>
          <w:color w:val="000000"/>
          <w:sz w:val="24"/>
          <w:szCs w:val="24"/>
        </w:rPr>
        <w:t>.</w:t>
      </w:r>
    </w:p>
    <w:p w:rsidR="00FD771D" w:rsidRPr="003964F4" w:rsidRDefault="00E377E9" w:rsidP="003964F4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3964F4">
        <w:rPr>
          <w:color w:val="000000"/>
          <w:sz w:val="24"/>
          <w:szCs w:val="24"/>
        </w:rPr>
        <w:t>С</w:t>
      </w:r>
      <w:r w:rsidR="00FD771D" w:rsidRPr="003964F4">
        <w:rPr>
          <w:color w:val="000000"/>
          <w:sz w:val="24"/>
          <w:szCs w:val="24"/>
        </w:rPr>
        <w:t>итуационные задачи</w:t>
      </w:r>
      <w:r w:rsidRPr="003964F4">
        <w:rPr>
          <w:color w:val="000000"/>
          <w:sz w:val="24"/>
          <w:szCs w:val="24"/>
        </w:rPr>
        <w:t>.</w:t>
      </w:r>
    </w:p>
    <w:p w:rsidR="00FD771D" w:rsidRPr="003964F4" w:rsidRDefault="00E377E9" w:rsidP="003964F4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3964F4">
        <w:rPr>
          <w:sz w:val="24"/>
          <w:szCs w:val="24"/>
        </w:rPr>
        <w:t>Т</w:t>
      </w:r>
      <w:r w:rsidR="00FD771D" w:rsidRPr="003964F4">
        <w:rPr>
          <w:sz w:val="24"/>
          <w:szCs w:val="24"/>
        </w:rPr>
        <w:t>ематик</w:t>
      </w:r>
      <w:r w:rsidR="00A06A8E" w:rsidRPr="003964F4">
        <w:rPr>
          <w:sz w:val="24"/>
          <w:szCs w:val="24"/>
        </w:rPr>
        <w:t>а</w:t>
      </w:r>
      <w:r w:rsidR="00FD771D" w:rsidRPr="003964F4">
        <w:rPr>
          <w:sz w:val="24"/>
          <w:szCs w:val="24"/>
        </w:rPr>
        <w:t xml:space="preserve"> самостоятельной работы обучающихся</w:t>
      </w:r>
      <w:r w:rsidRPr="003964F4">
        <w:rPr>
          <w:sz w:val="24"/>
          <w:szCs w:val="24"/>
        </w:rPr>
        <w:t>.</w:t>
      </w:r>
    </w:p>
    <w:p w:rsidR="00FD771D" w:rsidRPr="003964F4" w:rsidRDefault="00E377E9" w:rsidP="003964F4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3964F4">
        <w:rPr>
          <w:sz w:val="24"/>
          <w:szCs w:val="24"/>
        </w:rPr>
        <w:t>Тематик</w:t>
      </w:r>
      <w:r w:rsidR="00A06A8E" w:rsidRPr="003964F4">
        <w:rPr>
          <w:sz w:val="24"/>
          <w:szCs w:val="24"/>
        </w:rPr>
        <w:t>а</w:t>
      </w:r>
      <w:r w:rsidRPr="003964F4">
        <w:rPr>
          <w:sz w:val="24"/>
          <w:szCs w:val="24"/>
        </w:rPr>
        <w:t xml:space="preserve"> </w:t>
      </w:r>
      <w:r w:rsidR="00FD771D" w:rsidRPr="003964F4">
        <w:rPr>
          <w:sz w:val="24"/>
          <w:szCs w:val="24"/>
        </w:rPr>
        <w:t>форм и видов промежуточной аттестации обучающихся</w:t>
      </w:r>
      <w:r w:rsidRPr="003964F4">
        <w:rPr>
          <w:sz w:val="24"/>
          <w:szCs w:val="24"/>
        </w:rPr>
        <w:t>.</w:t>
      </w:r>
    </w:p>
    <w:p w:rsidR="00FD771D" w:rsidRPr="003964F4" w:rsidRDefault="00A06A8E" w:rsidP="003964F4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3964F4">
        <w:rPr>
          <w:sz w:val="24"/>
          <w:szCs w:val="24"/>
        </w:rPr>
        <w:t>П</w:t>
      </w:r>
      <w:r w:rsidR="00FD771D" w:rsidRPr="003964F4">
        <w:rPr>
          <w:sz w:val="24"/>
          <w:szCs w:val="24"/>
        </w:rPr>
        <w:t>ример</w:t>
      </w:r>
      <w:r w:rsidRPr="003964F4">
        <w:rPr>
          <w:sz w:val="24"/>
          <w:szCs w:val="24"/>
        </w:rPr>
        <w:t>ы</w:t>
      </w:r>
      <w:r w:rsidR="00FD771D" w:rsidRPr="003964F4">
        <w:rPr>
          <w:sz w:val="24"/>
          <w:szCs w:val="24"/>
        </w:rPr>
        <w:t xml:space="preserve"> оценочных материалов по результатам освоения рабочей программы</w:t>
      </w:r>
      <w:r w:rsidR="00E377E9" w:rsidRPr="003964F4">
        <w:rPr>
          <w:sz w:val="24"/>
          <w:szCs w:val="24"/>
        </w:rPr>
        <w:t>.</w:t>
      </w:r>
    </w:p>
    <w:p w:rsidR="00FD771D" w:rsidRPr="003964F4" w:rsidRDefault="00FD5469" w:rsidP="003964F4">
      <w:pPr>
        <w:pStyle w:val="aa"/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3964F4">
        <w:rPr>
          <w:sz w:val="24"/>
          <w:szCs w:val="24"/>
        </w:rPr>
        <w:t>Л</w:t>
      </w:r>
      <w:r w:rsidR="00FD771D" w:rsidRPr="003964F4">
        <w:rPr>
          <w:sz w:val="24"/>
          <w:szCs w:val="24"/>
        </w:rPr>
        <w:t>итератур</w:t>
      </w:r>
      <w:r w:rsidRPr="003964F4">
        <w:rPr>
          <w:sz w:val="24"/>
          <w:szCs w:val="24"/>
        </w:rPr>
        <w:t>а</w:t>
      </w:r>
      <w:r w:rsidR="00FD771D" w:rsidRPr="003964F4">
        <w:rPr>
          <w:sz w:val="24"/>
          <w:szCs w:val="24"/>
        </w:rPr>
        <w:t xml:space="preserve"> (основн</w:t>
      </w:r>
      <w:r w:rsidRPr="003964F4">
        <w:rPr>
          <w:sz w:val="24"/>
          <w:szCs w:val="24"/>
        </w:rPr>
        <w:t>ая</w:t>
      </w:r>
      <w:r w:rsidR="00FD771D" w:rsidRPr="003964F4">
        <w:rPr>
          <w:sz w:val="24"/>
          <w:szCs w:val="24"/>
        </w:rPr>
        <w:t xml:space="preserve"> и дополнительн</w:t>
      </w:r>
      <w:r w:rsidRPr="003964F4">
        <w:rPr>
          <w:sz w:val="24"/>
          <w:szCs w:val="24"/>
        </w:rPr>
        <w:t>ая</w:t>
      </w:r>
      <w:r w:rsidR="00FD771D" w:rsidRPr="003964F4">
        <w:rPr>
          <w:sz w:val="24"/>
          <w:szCs w:val="24"/>
        </w:rPr>
        <w:t>)</w:t>
      </w:r>
      <w:r w:rsidR="00BB1123" w:rsidRPr="003964F4">
        <w:rPr>
          <w:sz w:val="24"/>
          <w:szCs w:val="24"/>
        </w:rPr>
        <w:t xml:space="preserve"> </w:t>
      </w:r>
      <w:r w:rsidR="00FD771D" w:rsidRPr="003964F4">
        <w:rPr>
          <w:sz w:val="24"/>
          <w:szCs w:val="24"/>
        </w:rPr>
        <w:t>к рабочей программе.</w:t>
      </w:r>
    </w:p>
    <w:p w:rsidR="00D6224E" w:rsidRPr="00046A82" w:rsidRDefault="00D6224E" w:rsidP="00046A82">
      <w:pPr>
        <w:spacing w:before="0" w:line="240" w:lineRule="auto"/>
        <w:rPr>
          <w:sz w:val="24"/>
          <w:szCs w:val="24"/>
        </w:rPr>
      </w:pPr>
    </w:p>
    <w:sectPr w:rsidR="00D6224E" w:rsidRPr="00046A82" w:rsidSect="00A06A8E">
      <w:headerReference w:type="default" r:id="rId9"/>
      <w:footerReference w:type="even" r:id="rId10"/>
      <w:footerReference w:type="default" r:id="rId11"/>
      <w:pgSz w:w="11905" w:h="16837"/>
      <w:pgMar w:top="709" w:right="851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AEB" w:rsidRDefault="00D20AEB" w:rsidP="00734C8A">
      <w:pPr>
        <w:spacing w:before="0" w:line="240" w:lineRule="auto"/>
      </w:pPr>
      <w:r>
        <w:separator/>
      </w:r>
    </w:p>
  </w:endnote>
  <w:endnote w:type="continuationSeparator" w:id="1">
    <w:p w:rsidR="00D20AEB" w:rsidRDefault="00D20AEB" w:rsidP="00734C8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0" w:rsidRDefault="009B534B" w:rsidP="00C0255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546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19F0" w:rsidRDefault="00D20AEB" w:rsidP="00C0255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F0" w:rsidRDefault="00D20AEB" w:rsidP="00C02552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AEB" w:rsidRDefault="00D20AEB" w:rsidP="00734C8A">
      <w:pPr>
        <w:spacing w:before="0" w:line="240" w:lineRule="auto"/>
      </w:pPr>
      <w:r>
        <w:separator/>
      </w:r>
    </w:p>
  </w:footnote>
  <w:footnote w:type="continuationSeparator" w:id="1">
    <w:p w:rsidR="00D20AEB" w:rsidRDefault="00D20AEB" w:rsidP="00734C8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091" w:rsidRPr="004A246F" w:rsidRDefault="009B534B">
    <w:pPr>
      <w:pStyle w:val="a7"/>
      <w:jc w:val="center"/>
      <w:rPr>
        <w:sz w:val="20"/>
        <w:szCs w:val="20"/>
      </w:rPr>
    </w:pPr>
    <w:r w:rsidRPr="004A246F">
      <w:rPr>
        <w:sz w:val="20"/>
        <w:szCs w:val="20"/>
      </w:rPr>
      <w:fldChar w:fldCharType="begin"/>
    </w:r>
    <w:r w:rsidR="00FD5469" w:rsidRPr="004A246F">
      <w:rPr>
        <w:sz w:val="20"/>
        <w:szCs w:val="20"/>
      </w:rPr>
      <w:instrText xml:space="preserve"> PAGE   \* MERGEFORMAT </w:instrText>
    </w:r>
    <w:r w:rsidRPr="004A246F">
      <w:rPr>
        <w:sz w:val="20"/>
        <w:szCs w:val="20"/>
      </w:rPr>
      <w:fldChar w:fldCharType="separate"/>
    </w:r>
    <w:r w:rsidR="003964F4">
      <w:rPr>
        <w:noProof/>
        <w:sz w:val="20"/>
        <w:szCs w:val="20"/>
      </w:rPr>
      <w:t>2</w:t>
    </w:r>
    <w:r w:rsidRPr="004A246F">
      <w:rPr>
        <w:sz w:val="20"/>
        <w:szCs w:val="20"/>
      </w:rPr>
      <w:fldChar w:fldCharType="end"/>
    </w:r>
  </w:p>
  <w:p w:rsidR="006F7091" w:rsidRDefault="00D20AE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F4887"/>
    <w:multiLevelType w:val="multilevel"/>
    <w:tmpl w:val="7CCAEA68"/>
    <w:lvl w:ilvl="0">
      <w:start w:val="1"/>
      <w:numFmt w:val="decimal"/>
      <w:lvlText w:val="Б.1.В.ДВ1.2.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0E365A8E"/>
    <w:multiLevelType w:val="hybridMultilevel"/>
    <w:tmpl w:val="9F16B8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74EB0"/>
    <w:multiLevelType w:val="hybridMultilevel"/>
    <w:tmpl w:val="FEBE7CD4"/>
    <w:lvl w:ilvl="0" w:tplc="69B25BC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CD512DB"/>
    <w:multiLevelType w:val="hybridMultilevel"/>
    <w:tmpl w:val="290CF74E"/>
    <w:lvl w:ilvl="0" w:tplc="3766A70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D70525F"/>
    <w:multiLevelType w:val="hybridMultilevel"/>
    <w:tmpl w:val="866C461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7B4A1F"/>
    <w:multiLevelType w:val="hybridMultilevel"/>
    <w:tmpl w:val="EDA8CCEC"/>
    <w:lvl w:ilvl="0" w:tplc="0270D99A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9">
    <w:nsid w:val="4C1E5CBC"/>
    <w:multiLevelType w:val="hybridMultilevel"/>
    <w:tmpl w:val="7ED642BC"/>
    <w:lvl w:ilvl="0" w:tplc="0270D9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964B6D"/>
    <w:multiLevelType w:val="hybridMultilevel"/>
    <w:tmpl w:val="A7F4CA9A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F3C6B73"/>
    <w:multiLevelType w:val="hybridMultilevel"/>
    <w:tmpl w:val="C3FE5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C82460"/>
    <w:multiLevelType w:val="hybridMultilevel"/>
    <w:tmpl w:val="20023432"/>
    <w:lvl w:ilvl="0" w:tplc="E02A4986">
      <w:start w:val="1"/>
      <w:numFmt w:val="decimal"/>
      <w:lvlText w:val="%1."/>
      <w:lvlJc w:val="left"/>
      <w:pPr>
        <w:ind w:left="2204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3C2C42"/>
    <w:multiLevelType w:val="hybridMultilevel"/>
    <w:tmpl w:val="2F7AA67A"/>
    <w:lvl w:ilvl="0" w:tplc="11E03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7"/>
  </w:num>
  <w:num w:numId="12">
    <w:abstractNumId w:val="10"/>
  </w:num>
  <w:num w:numId="13">
    <w:abstractNumId w:val="4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71D"/>
    <w:rsid w:val="00046A82"/>
    <w:rsid w:val="003964F4"/>
    <w:rsid w:val="006844EE"/>
    <w:rsid w:val="00734C8A"/>
    <w:rsid w:val="00935D97"/>
    <w:rsid w:val="009B534B"/>
    <w:rsid w:val="00A06A8E"/>
    <w:rsid w:val="00BB1123"/>
    <w:rsid w:val="00C64149"/>
    <w:rsid w:val="00D20AEB"/>
    <w:rsid w:val="00D34D59"/>
    <w:rsid w:val="00D6224E"/>
    <w:rsid w:val="00E377E9"/>
    <w:rsid w:val="00FD5469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71D"/>
    <w:pPr>
      <w:widowControl w:val="0"/>
      <w:suppressAutoHyphens/>
      <w:spacing w:before="200" w:after="0" w:line="300" w:lineRule="auto"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D771D"/>
    <w:pPr>
      <w:keepNext/>
      <w:widowControl/>
      <w:tabs>
        <w:tab w:val="num" w:pos="432"/>
      </w:tabs>
      <w:spacing w:before="280" w:after="280" w:line="240" w:lineRule="auto"/>
      <w:ind w:firstLine="720"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71D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3">
    <w:name w:val="Normal (Web)"/>
    <w:basedOn w:val="a"/>
    <w:uiPriority w:val="99"/>
    <w:rsid w:val="00FD771D"/>
    <w:pPr>
      <w:widowControl/>
      <w:spacing w:before="280" w:after="280" w:line="240" w:lineRule="auto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FD771D"/>
    <w:pPr>
      <w:widowControl/>
      <w:tabs>
        <w:tab w:val="center" w:pos="4677"/>
        <w:tab w:val="right" w:pos="9355"/>
      </w:tabs>
      <w:suppressAutoHyphens w:val="0"/>
      <w:spacing w:before="0" w:line="240" w:lineRule="auto"/>
    </w:pPr>
    <w:rPr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FD77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D771D"/>
  </w:style>
  <w:style w:type="paragraph" w:styleId="a7">
    <w:name w:val="header"/>
    <w:basedOn w:val="a"/>
    <w:link w:val="a8"/>
    <w:uiPriority w:val="99"/>
    <w:rsid w:val="00FD77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D771D"/>
    <w:rPr>
      <w:rFonts w:ascii="Times New Roman" w:eastAsia="Times New Roman" w:hAnsi="Times New Roman" w:cs="Times New Roman"/>
      <w:lang w:eastAsia="ar-SA"/>
    </w:rPr>
  </w:style>
  <w:style w:type="character" w:styleId="a9">
    <w:name w:val="Hyperlink"/>
    <w:rsid w:val="00FD771D"/>
    <w:rPr>
      <w:color w:val="0000FF"/>
      <w:u w:val="single"/>
    </w:rPr>
  </w:style>
  <w:style w:type="paragraph" w:styleId="aa">
    <w:name w:val="List Paragraph"/>
    <w:basedOn w:val="a"/>
    <w:link w:val="ab"/>
    <w:uiPriority w:val="34"/>
    <w:qFormat/>
    <w:rsid w:val="00FD771D"/>
    <w:pPr>
      <w:widowControl/>
      <w:suppressAutoHyphens w:val="0"/>
      <w:spacing w:before="0" w:line="240" w:lineRule="auto"/>
      <w:ind w:left="720"/>
      <w:contextualSpacing/>
    </w:pPr>
    <w:rPr>
      <w:sz w:val="20"/>
      <w:szCs w:val="20"/>
      <w:lang w:eastAsia="ru-RU"/>
    </w:rPr>
  </w:style>
  <w:style w:type="character" w:customStyle="1" w:styleId="hilight">
    <w:name w:val="hilight"/>
    <w:rsid w:val="00FD771D"/>
  </w:style>
  <w:style w:type="paragraph" w:customStyle="1" w:styleId="ConsPlusNormal">
    <w:name w:val="ConsPlusNormal"/>
    <w:rsid w:val="00FD771D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FD771D"/>
    <w:pPr>
      <w:widowControl/>
      <w:suppressAutoHyphens w:val="0"/>
      <w:spacing w:before="0" w:line="240" w:lineRule="auto"/>
      <w:ind w:left="720"/>
    </w:pPr>
    <w:rPr>
      <w:sz w:val="24"/>
      <w:szCs w:val="24"/>
      <w:lang w:eastAsia="ru-RU"/>
    </w:rPr>
  </w:style>
  <w:style w:type="character" w:customStyle="1" w:styleId="rvts12">
    <w:name w:val="rvts12"/>
    <w:basedOn w:val="a0"/>
    <w:rsid w:val="00FD771D"/>
  </w:style>
  <w:style w:type="paragraph" w:customStyle="1" w:styleId="rvps4">
    <w:name w:val="rvps4"/>
    <w:basedOn w:val="a"/>
    <w:rsid w:val="00FD771D"/>
    <w:pPr>
      <w:widowControl/>
      <w:suppressAutoHyphens w:val="0"/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value">
    <w:name w:val="value"/>
    <w:basedOn w:val="a0"/>
    <w:rsid w:val="00FD771D"/>
  </w:style>
  <w:style w:type="paragraph" w:customStyle="1" w:styleId="ac">
    <w:name w:val="Стиль"/>
    <w:rsid w:val="00FD7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uiPriority w:val="34"/>
    <w:locked/>
    <w:rsid w:val="00FD77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CDEEE8C252947108135B16F214FA7C72FD8C83AB3C107C50CA5mAB3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8CCF24-F519-45FB-B0D8-93B647D0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Management &amp; quality</cp:lastModifiedBy>
  <cp:revision>5</cp:revision>
  <dcterms:created xsi:type="dcterms:W3CDTF">2019-02-18T02:35:00Z</dcterms:created>
  <dcterms:modified xsi:type="dcterms:W3CDTF">2019-02-20T08:06:00Z</dcterms:modified>
</cp:coreProperties>
</file>