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Министерство здравоохранения Российской Федерации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Новокузнецкий государственный институт усовершенствования врачей –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филиал федерального государственного бюджетного образовательного учреждения дополнительного профессионального образования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«Российская медицинская академия непрерывного профессионального образования»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общей врачебной практики (семейного врача)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</w:pPr>
    </w:p>
    <w:p w:rsidR="00484AC3" w:rsidRPr="00193728" w:rsidRDefault="00484AC3" w:rsidP="002E3B0B">
      <w:pPr>
        <w:jc w:val="center"/>
        <w:rPr>
          <w:b/>
          <w:bCs/>
          <w:sz w:val="24"/>
          <w:szCs w:val="24"/>
        </w:rPr>
      </w:pPr>
      <w:r w:rsidRPr="00193728">
        <w:rPr>
          <w:b/>
          <w:bCs/>
          <w:sz w:val="24"/>
          <w:szCs w:val="24"/>
        </w:rPr>
        <w:t xml:space="preserve">Аннотация к дополнительной профессиональной программе </w:t>
      </w:r>
    </w:p>
    <w:p w:rsidR="00484AC3" w:rsidRPr="00193728" w:rsidRDefault="00484AC3" w:rsidP="00193728">
      <w:pPr>
        <w:jc w:val="center"/>
        <w:rPr>
          <w:b/>
          <w:sz w:val="24"/>
          <w:szCs w:val="24"/>
          <w:lang w:eastAsia="en-US"/>
        </w:rPr>
      </w:pPr>
      <w:r w:rsidRPr="00193728">
        <w:rPr>
          <w:b/>
          <w:bCs/>
          <w:spacing w:val="-1"/>
          <w:sz w:val="24"/>
          <w:szCs w:val="24"/>
        </w:rPr>
        <w:t>повышения квалификации</w:t>
      </w:r>
      <w:r w:rsidRPr="00193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193728">
        <w:rPr>
          <w:b/>
          <w:sz w:val="24"/>
          <w:szCs w:val="24"/>
        </w:rPr>
        <w:t xml:space="preserve">Актуальные вопросы </w:t>
      </w:r>
      <w:r w:rsidR="00441AC0">
        <w:rPr>
          <w:b/>
          <w:sz w:val="24"/>
          <w:szCs w:val="24"/>
        </w:rPr>
        <w:t>вакцинопрофилактики</w:t>
      </w:r>
      <w:r w:rsidRPr="00193728">
        <w:rPr>
          <w:b/>
          <w:sz w:val="24"/>
          <w:szCs w:val="24"/>
          <w:lang w:eastAsia="en-US"/>
        </w:rPr>
        <w:t>»</w:t>
      </w:r>
    </w:p>
    <w:p w:rsidR="00484AC3" w:rsidRPr="00193728" w:rsidRDefault="00484AC3" w:rsidP="002E3B0B">
      <w:pPr>
        <w:jc w:val="center"/>
        <w:rPr>
          <w:b/>
          <w:sz w:val="24"/>
          <w:szCs w:val="24"/>
        </w:rPr>
      </w:pPr>
    </w:p>
    <w:p w:rsidR="00484AC3" w:rsidRDefault="00484AC3" w:rsidP="002E3B0B">
      <w:pPr>
        <w:jc w:val="center"/>
        <w:rPr>
          <w:b/>
          <w:sz w:val="24"/>
          <w:szCs w:val="24"/>
        </w:rPr>
      </w:pPr>
    </w:p>
    <w:p w:rsidR="00441AC0" w:rsidRPr="00441AC0" w:rsidRDefault="00484AC3" w:rsidP="00441AC0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A35A85">
        <w:rPr>
          <w:b/>
          <w:bCs/>
          <w:sz w:val="24"/>
          <w:szCs w:val="24"/>
        </w:rPr>
        <w:t xml:space="preserve">Цель реализации: </w:t>
      </w:r>
      <w:r w:rsidR="00441AC0" w:rsidRPr="00441AC0">
        <w:rPr>
          <w:bCs/>
          <w:sz w:val="24"/>
          <w:szCs w:val="24"/>
        </w:rPr>
        <w:t>п</w:t>
      </w:r>
      <w:r w:rsidR="00441AC0" w:rsidRPr="00441AC0">
        <w:rPr>
          <w:rFonts w:eastAsia="TimesNewRomanPSMT"/>
          <w:sz w:val="24"/>
          <w:szCs w:val="24"/>
          <w:lang w:eastAsia="en-US"/>
        </w:rPr>
        <w:t xml:space="preserve">одготовка квалифицированного специалиста,  совершенствующего универсальные и профессиональные компетенции </w:t>
      </w:r>
      <w:r w:rsidR="00441AC0" w:rsidRPr="00441AC0">
        <w:rPr>
          <w:sz w:val="24"/>
          <w:szCs w:val="24"/>
          <w:shd w:val="clear" w:color="auto" w:fill="FFFFFF"/>
        </w:rPr>
        <w:t>в области</w:t>
      </w:r>
      <w:r w:rsidR="00441AC0" w:rsidRPr="00441AC0">
        <w:rPr>
          <w:sz w:val="24"/>
          <w:szCs w:val="24"/>
        </w:rPr>
        <w:t xml:space="preserve"> иммунопрофилакти</w:t>
      </w:r>
      <w:r w:rsidR="00441AC0">
        <w:rPr>
          <w:sz w:val="24"/>
          <w:szCs w:val="24"/>
        </w:rPr>
        <w:t>ки</w:t>
      </w:r>
      <w:r w:rsidR="00441AC0" w:rsidRPr="00441AC0">
        <w:rPr>
          <w:rFonts w:eastAsia="TimesNewRomanPSMT"/>
          <w:sz w:val="24"/>
          <w:szCs w:val="24"/>
          <w:lang w:eastAsia="en-US"/>
        </w:rPr>
        <w:t xml:space="preserve">, способного и готового для самостоятельной профессиональной деятельности в условиях оказания первичной медико-санитарной помощи пациентам с различной нозологией. </w:t>
      </w:r>
    </w:p>
    <w:p w:rsidR="00441AC0" w:rsidRPr="00A35A85" w:rsidRDefault="00441AC0" w:rsidP="00A35A85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484AC3" w:rsidRPr="00A35A8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A35A85">
        <w:rPr>
          <w:b/>
          <w:bCs/>
          <w:sz w:val="24"/>
          <w:szCs w:val="24"/>
        </w:rPr>
        <w:t xml:space="preserve">Срок освоения: </w:t>
      </w:r>
      <w:r w:rsidR="00441AC0">
        <w:rPr>
          <w:bCs/>
          <w:sz w:val="24"/>
          <w:szCs w:val="24"/>
        </w:rPr>
        <w:t>2</w:t>
      </w:r>
      <w:r w:rsidRPr="00A35A85">
        <w:rPr>
          <w:b/>
          <w:bCs/>
          <w:sz w:val="24"/>
          <w:szCs w:val="24"/>
        </w:rPr>
        <w:t xml:space="preserve"> </w:t>
      </w:r>
      <w:r w:rsidRPr="00A35A85">
        <w:rPr>
          <w:sz w:val="24"/>
          <w:szCs w:val="24"/>
        </w:rPr>
        <w:t xml:space="preserve">недели – </w:t>
      </w:r>
      <w:r w:rsidR="00441AC0">
        <w:rPr>
          <w:sz w:val="24"/>
          <w:szCs w:val="24"/>
        </w:rPr>
        <w:t>72</w:t>
      </w:r>
      <w:r w:rsidRPr="00A35A85">
        <w:rPr>
          <w:sz w:val="24"/>
          <w:szCs w:val="24"/>
        </w:rPr>
        <w:t xml:space="preserve"> часа </w:t>
      </w:r>
    </w:p>
    <w:p w:rsidR="00484AC3" w:rsidRPr="007872E5" w:rsidRDefault="00484AC3" w:rsidP="00FA537C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4"/>
          <w:szCs w:val="24"/>
          <w:lang w:eastAsia="en-US"/>
        </w:rPr>
      </w:pPr>
      <w:r w:rsidRPr="00C157B9">
        <w:rPr>
          <w:b/>
          <w:bCs/>
          <w:spacing w:val="-2"/>
          <w:sz w:val="24"/>
          <w:szCs w:val="24"/>
        </w:rPr>
        <w:t xml:space="preserve">Форма обучения: </w:t>
      </w:r>
      <w:r>
        <w:rPr>
          <w:spacing w:val="-2"/>
          <w:sz w:val="24"/>
          <w:szCs w:val="24"/>
        </w:rPr>
        <w:t>очн</w:t>
      </w:r>
      <w:r w:rsidRPr="00C157B9">
        <w:rPr>
          <w:spacing w:val="-2"/>
          <w:sz w:val="24"/>
          <w:szCs w:val="24"/>
        </w:rPr>
        <w:t>ая</w:t>
      </w:r>
      <w:r>
        <w:rPr>
          <w:spacing w:val="-2"/>
          <w:sz w:val="24"/>
          <w:szCs w:val="24"/>
        </w:rPr>
        <w:t xml:space="preserve"> </w:t>
      </w:r>
      <w:r w:rsidRPr="007872E5">
        <w:rPr>
          <w:sz w:val="24"/>
          <w:szCs w:val="24"/>
          <w:lang w:eastAsia="en-US"/>
        </w:rPr>
        <w:t>с применением дистанционных образовательных технологий (ДОТ).</w:t>
      </w:r>
    </w:p>
    <w:p w:rsidR="00484AC3" w:rsidRPr="00A35A8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Style w:val="a5"/>
          <w:bCs w:val="0"/>
          <w:color w:val="000000"/>
          <w:sz w:val="24"/>
          <w:szCs w:val="24"/>
        </w:rPr>
      </w:pPr>
      <w:proofErr w:type="gramStart"/>
      <w:r w:rsidRPr="007F617A">
        <w:rPr>
          <w:b/>
          <w:bCs/>
          <w:spacing w:val="-2"/>
          <w:sz w:val="24"/>
          <w:szCs w:val="24"/>
        </w:rPr>
        <w:t xml:space="preserve">Категория слушателей: </w:t>
      </w:r>
      <w:r w:rsidRPr="007F617A">
        <w:rPr>
          <w:spacing w:val="-2"/>
          <w:sz w:val="24"/>
          <w:szCs w:val="24"/>
        </w:rPr>
        <w:t xml:space="preserve">врачи </w:t>
      </w:r>
      <w:r>
        <w:rPr>
          <w:spacing w:val="-2"/>
          <w:sz w:val="24"/>
          <w:szCs w:val="24"/>
        </w:rPr>
        <w:t xml:space="preserve">специальностей – </w:t>
      </w:r>
      <w:r w:rsidRPr="007F617A">
        <w:rPr>
          <w:spacing w:val="-2"/>
          <w:sz w:val="24"/>
          <w:szCs w:val="24"/>
        </w:rPr>
        <w:t>общ</w:t>
      </w:r>
      <w:r>
        <w:rPr>
          <w:spacing w:val="-2"/>
          <w:sz w:val="24"/>
          <w:szCs w:val="24"/>
        </w:rPr>
        <w:t>ая</w:t>
      </w:r>
      <w:r w:rsidRPr="007F61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врачебная </w:t>
      </w:r>
      <w:r w:rsidRPr="007F617A">
        <w:rPr>
          <w:spacing w:val="-2"/>
          <w:sz w:val="24"/>
          <w:szCs w:val="24"/>
        </w:rPr>
        <w:t>практик</w:t>
      </w:r>
      <w:r>
        <w:rPr>
          <w:spacing w:val="-2"/>
          <w:sz w:val="24"/>
          <w:szCs w:val="24"/>
        </w:rPr>
        <w:t>а</w:t>
      </w:r>
      <w:r w:rsidRPr="007F617A">
        <w:rPr>
          <w:spacing w:val="-2"/>
          <w:sz w:val="24"/>
          <w:szCs w:val="24"/>
        </w:rPr>
        <w:t xml:space="preserve"> (семейн</w:t>
      </w:r>
      <w:r>
        <w:rPr>
          <w:spacing w:val="-2"/>
          <w:sz w:val="24"/>
          <w:szCs w:val="24"/>
        </w:rPr>
        <w:t>ая</w:t>
      </w:r>
      <w:r w:rsidRPr="007F61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медицина</w:t>
      </w:r>
      <w:r w:rsidRPr="007F617A">
        <w:rPr>
          <w:spacing w:val="-2"/>
          <w:sz w:val="24"/>
          <w:szCs w:val="24"/>
        </w:rPr>
        <w:t xml:space="preserve">), </w:t>
      </w:r>
      <w:r w:rsidR="00A35A85" w:rsidRPr="00A35A85">
        <w:rPr>
          <w:sz w:val="24"/>
          <w:szCs w:val="24"/>
        </w:rPr>
        <w:t xml:space="preserve">гериатрия, кардиология, лечебное дело, </w:t>
      </w:r>
      <w:r w:rsidR="00441AC0">
        <w:rPr>
          <w:sz w:val="24"/>
          <w:szCs w:val="24"/>
        </w:rPr>
        <w:t>педиатрия,</w:t>
      </w:r>
      <w:r w:rsidR="00493785" w:rsidRPr="00493785">
        <w:rPr>
          <w:sz w:val="24"/>
          <w:szCs w:val="24"/>
        </w:rPr>
        <w:t xml:space="preserve"> </w:t>
      </w:r>
      <w:r w:rsidR="00493785">
        <w:rPr>
          <w:sz w:val="24"/>
          <w:szCs w:val="24"/>
        </w:rPr>
        <w:t>педиатрия</w:t>
      </w:r>
      <w:r w:rsidR="00493785">
        <w:rPr>
          <w:sz w:val="24"/>
          <w:szCs w:val="24"/>
        </w:rPr>
        <w:t xml:space="preserve"> (специалитет),</w:t>
      </w:r>
      <w:bookmarkStart w:id="0" w:name="_GoBack"/>
      <w:bookmarkEnd w:id="0"/>
      <w:r w:rsidR="00441AC0">
        <w:rPr>
          <w:sz w:val="24"/>
          <w:szCs w:val="24"/>
        </w:rPr>
        <w:t xml:space="preserve"> </w:t>
      </w:r>
      <w:r w:rsidR="00A35A85" w:rsidRPr="00A35A85">
        <w:rPr>
          <w:sz w:val="24"/>
          <w:szCs w:val="24"/>
        </w:rPr>
        <w:t>терапия, эндокринология</w:t>
      </w:r>
      <w:proofErr w:type="gramEnd"/>
    </w:p>
    <w:p w:rsidR="00484AC3" w:rsidRPr="007F617A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7F617A">
        <w:rPr>
          <w:b/>
          <w:bCs/>
          <w:sz w:val="24"/>
          <w:szCs w:val="24"/>
        </w:rPr>
        <w:t xml:space="preserve">Форма итоговой аттестации: </w:t>
      </w:r>
      <w:r>
        <w:rPr>
          <w:sz w:val="24"/>
          <w:szCs w:val="24"/>
        </w:rPr>
        <w:t>экзамен</w:t>
      </w:r>
    </w:p>
    <w:p w:rsidR="00484AC3" w:rsidRPr="00FE57E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Выдаваемый документ: </w:t>
      </w:r>
      <w:r>
        <w:rPr>
          <w:spacing w:val="-2"/>
          <w:sz w:val="24"/>
          <w:szCs w:val="24"/>
        </w:rPr>
        <w:t xml:space="preserve">лицам, успешно освоившим дополнительную профессиональную </w:t>
      </w:r>
      <w:r>
        <w:rPr>
          <w:sz w:val="24"/>
          <w:szCs w:val="24"/>
        </w:rPr>
        <w:t>программу повышения квалификации и сдавшим экзамен, выдается удостоверение о прохождении цикла</w:t>
      </w:r>
    </w:p>
    <w:p w:rsidR="00FE57E5" w:rsidRDefault="00FE57E5" w:rsidP="00FE57E5">
      <w:p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</w:p>
    <w:p w:rsidR="00484AC3" w:rsidRPr="003D6D0F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Учебный план: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763"/>
        <w:gridCol w:w="708"/>
        <w:gridCol w:w="567"/>
        <w:gridCol w:w="630"/>
        <w:gridCol w:w="496"/>
        <w:gridCol w:w="717"/>
        <w:gridCol w:w="567"/>
        <w:gridCol w:w="920"/>
        <w:gridCol w:w="709"/>
      </w:tblGrid>
      <w:tr w:rsidR="00441AC0" w:rsidRPr="004C348A" w:rsidTr="00CE113E">
        <w:trPr>
          <w:trHeight w:val="283"/>
        </w:trPr>
        <w:tc>
          <w:tcPr>
            <w:tcW w:w="588" w:type="dxa"/>
            <w:vMerge w:val="restart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№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val="en-US" w:eastAsia="en-US"/>
              </w:rPr>
              <w:t>n</w:t>
            </w:r>
            <w:r w:rsidRPr="004C348A">
              <w:rPr>
                <w:b/>
                <w:lang w:eastAsia="en-US"/>
              </w:rPr>
              <w:t>\</w:t>
            </w:r>
            <w:r w:rsidRPr="004C348A">
              <w:rPr>
                <w:b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Трудоёмкость</w:t>
            </w:r>
          </w:p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(акад. час)</w:t>
            </w:r>
          </w:p>
        </w:tc>
        <w:tc>
          <w:tcPr>
            <w:tcW w:w="2410" w:type="dxa"/>
            <w:gridSpan w:val="4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Тип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 xml:space="preserve"> дот 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Форма контроля</w:t>
            </w:r>
          </w:p>
        </w:tc>
      </w:tr>
      <w:tr w:rsidR="00441AC0" w:rsidRPr="004C348A" w:rsidTr="00CE113E">
        <w:trPr>
          <w:cantSplit/>
          <w:trHeight w:val="526"/>
        </w:trPr>
        <w:tc>
          <w:tcPr>
            <w:tcW w:w="588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Лекции</w:t>
            </w:r>
          </w:p>
        </w:tc>
        <w:tc>
          <w:tcPr>
            <w:tcW w:w="1843" w:type="dxa"/>
            <w:gridSpan w:val="3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extDirection w:val="btL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441AC0" w:rsidRPr="004C348A" w:rsidTr="00CE113E">
        <w:trPr>
          <w:cantSplit/>
          <w:trHeight w:val="1457"/>
        </w:trPr>
        <w:tc>
          <w:tcPr>
            <w:tcW w:w="588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Практика/ семинар</w:t>
            </w:r>
          </w:p>
        </w:tc>
        <w:tc>
          <w:tcPr>
            <w:tcW w:w="496" w:type="dxa"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СК</w:t>
            </w:r>
          </w:p>
        </w:tc>
        <w:tc>
          <w:tcPr>
            <w:tcW w:w="717" w:type="dxa"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vMerge/>
            <w:textDirection w:val="btL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41AC0" w:rsidRPr="004C348A" w:rsidRDefault="00441AC0" w:rsidP="00CE113E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441AC0" w:rsidRPr="004C348A" w:rsidTr="00CE113E">
        <w:trPr>
          <w:trHeight w:val="916"/>
        </w:trPr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b/>
                <w:lang w:val="en-US" w:eastAsia="en-US"/>
              </w:rPr>
              <w:t>1</w:t>
            </w:r>
            <w:r w:rsidRPr="004C348A">
              <w:rPr>
                <w:b/>
                <w:lang w:eastAsia="en-US"/>
              </w:rPr>
              <w:t>.</w:t>
            </w:r>
          </w:p>
        </w:tc>
        <w:tc>
          <w:tcPr>
            <w:tcW w:w="3763" w:type="dxa"/>
          </w:tcPr>
          <w:p w:rsidR="00441AC0" w:rsidRPr="004C348A" w:rsidRDefault="00441AC0" w:rsidP="00CE113E">
            <w:pPr>
              <w:jc w:val="both"/>
              <w:rPr>
                <w:lang w:eastAsia="en-US"/>
              </w:rPr>
            </w:pPr>
            <w:r w:rsidRPr="004C348A">
              <w:rPr>
                <w:b/>
                <w:lang w:eastAsia="en-US"/>
              </w:rPr>
              <w:t xml:space="preserve">Рабочая программа учебного модуля 1 </w:t>
            </w:r>
            <w:r w:rsidRPr="00C32AAE">
              <w:rPr>
                <w:b/>
                <w:lang w:eastAsia="en-US"/>
              </w:rPr>
              <w:t>«</w:t>
            </w:r>
            <w:r w:rsidRPr="00C32AAE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и основы </w:t>
            </w:r>
            <w:r w:rsidRPr="00C32AAE">
              <w:rPr>
                <w:b/>
              </w:rPr>
              <w:t>прививочной работы</w:t>
            </w:r>
            <w:r w:rsidRPr="00C32AAE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441AC0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1.1.</w:t>
            </w:r>
          </w:p>
        </w:tc>
        <w:tc>
          <w:tcPr>
            <w:tcW w:w="3763" w:type="dxa"/>
          </w:tcPr>
          <w:p w:rsidR="00441AC0" w:rsidRPr="00C32AAE" w:rsidRDefault="00441AC0" w:rsidP="00CE113E">
            <w:pPr>
              <w:shd w:val="clear" w:color="auto" w:fill="FFFFFF"/>
            </w:pPr>
            <w:r w:rsidRPr="00C32AAE">
              <w:t>Правовые основы и нормативно-методическое обеспечение вакцинопрофилактики. Национальный календарь профилактических прививок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rPr>
          <w:trHeight w:val="70"/>
        </w:trPr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1.2.</w:t>
            </w:r>
          </w:p>
        </w:tc>
        <w:tc>
          <w:tcPr>
            <w:tcW w:w="3763" w:type="dxa"/>
          </w:tcPr>
          <w:p w:rsidR="00441AC0" w:rsidRPr="00C32AAE" w:rsidRDefault="00441AC0" w:rsidP="00CE113E">
            <w:pPr>
              <w:shd w:val="clear" w:color="auto" w:fill="FFFFFF"/>
            </w:pPr>
            <w:r w:rsidRPr="00C32AAE">
              <w:t>Абсолютные и относительные противопоказания к вакцинации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1.3.</w:t>
            </w:r>
          </w:p>
        </w:tc>
        <w:tc>
          <w:tcPr>
            <w:tcW w:w="3763" w:type="dxa"/>
          </w:tcPr>
          <w:p w:rsidR="00441AC0" w:rsidRPr="00C32AAE" w:rsidRDefault="00441AC0" w:rsidP="00CE113E">
            <w:pPr>
              <w:shd w:val="clear" w:color="auto" w:fill="FFFFFF"/>
              <w:rPr>
                <w:color w:val="000000"/>
              </w:rPr>
            </w:pPr>
            <w:r w:rsidRPr="00C32AAE">
              <w:t xml:space="preserve">Побочные проявления после иммунизации 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2.</w:t>
            </w:r>
          </w:p>
        </w:tc>
        <w:tc>
          <w:tcPr>
            <w:tcW w:w="3763" w:type="dxa"/>
          </w:tcPr>
          <w:p w:rsidR="00441AC0" w:rsidRPr="00366823" w:rsidRDefault="00441AC0" w:rsidP="00CE113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66823">
              <w:rPr>
                <w:b/>
                <w:sz w:val="22"/>
                <w:szCs w:val="22"/>
                <w:lang w:eastAsia="en-US"/>
              </w:rPr>
              <w:t xml:space="preserve">Рабочая программа учебного модуля 2 </w:t>
            </w:r>
            <w:r w:rsidRPr="00366823">
              <w:rPr>
                <w:b/>
                <w:spacing w:val="-4"/>
                <w:sz w:val="22"/>
                <w:szCs w:val="22"/>
                <w:lang w:eastAsia="en-US"/>
              </w:rPr>
              <w:t>«</w:t>
            </w:r>
            <w:r w:rsidRPr="00366823">
              <w:rPr>
                <w:b/>
                <w:sz w:val="22"/>
                <w:szCs w:val="22"/>
              </w:rPr>
              <w:t xml:space="preserve">Вакцинопрофилактика </w:t>
            </w:r>
            <w:r w:rsidRPr="00366823">
              <w:rPr>
                <w:b/>
                <w:sz w:val="22"/>
                <w:szCs w:val="22"/>
              </w:rPr>
              <w:lastRenderedPageBreak/>
              <w:t>различных инфекционных заболеваний</w:t>
            </w:r>
            <w:r w:rsidRPr="00366823">
              <w:rPr>
                <w:b/>
                <w:spacing w:val="-4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58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441AC0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lastRenderedPageBreak/>
              <w:t>ПК-5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lastRenderedPageBreak/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441AC0" w:rsidRPr="004C348A" w:rsidTr="00CE113E">
        <w:trPr>
          <w:trHeight w:val="348"/>
        </w:trPr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lastRenderedPageBreak/>
              <w:t>2.1.</w:t>
            </w:r>
          </w:p>
        </w:tc>
        <w:tc>
          <w:tcPr>
            <w:tcW w:w="3763" w:type="dxa"/>
          </w:tcPr>
          <w:p w:rsidR="00441AC0" w:rsidRPr="009C3B3B" w:rsidRDefault="00441AC0" w:rsidP="00CE113E">
            <w:pPr>
              <w:tabs>
                <w:tab w:val="left" w:pos="426"/>
              </w:tabs>
              <w:rPr>
                <w:spacing w:val="-4"/>
              </w:rPr>
            </w:pPr>
            <w:proofErr w:type="gramStart"/>
            <w:r w:rsidRPr="009C3B3B">
              <w:rPr>
                <w:rStyle w:val="markedcontent"/>
                <w:spacing w:val="-4"/>
              </w:rPr>
              <w:t>Вакцинопрофилактика воздушно-капельных инфекций (дифтерия, коклюш, корь, краснуха, эпидемический паротит, ветряная оспа, грипп, ковид-19)</w:t>
            </w:r>
            <w:proofErr w:type="gramEnd"/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2.2.</w:t>
            </w:r>
          </w:p>
        </w:tc>
        <w:tc>
          <w:tcPr>
            <w:tcW w:w="3763" w:type="dxa"/>
          </w:tcPr>
          <w:p w:rsidR="00441AC0" w:rsidRPr="009C3B3B" w:rsidRDefault="00441AC0" w:rsidP="00CE113E">
            <w:pPr>
              <w:shd w:val="clear" w:color="auto" w:fill="FFFFFF"/>
              <w:rPr>
                <w:color w:val="000000"/>
              </w:rPr>
            </w:pPr>
            <w:r w:rsidRPr="009C3B3B">
              <w:rPr>
                <w:rStyle w:val="markedcontent"/>
              </w:rPr>
              <w:t>Вакцинопрофилактика кишечных инфекций (</w:t>
            </w:r>
            <w:proofErr w:type="spellStart"/>
            <w:r>
              <w:rPr>
                <w:rStyle w:val="markedcontent"/>
              </w:rPr>
              <w:t>р</w:t>
            </w:r>
            <w:r w:rsidRPr="009C3B3B">
              <w:rPr>
                <w:rStyle w:val="markedcontent"/>
              </w:rPr>
              <w:t>отавирусная</w:t>
            </w:r>
            <w:proofErr w:type="spellEnd"/>
            <w:r w:rsidRPr="009C3B3B">
              <w:rPr>
                <w:rStyle w:val="markedcontent"/>
              </w:rPr>
              <w:t xml:space="preserve"> инфекция, холера, брюшной тиф)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2.3.</w:t>
            </w:r>
          </w:p>
        </w:tc>
        <w:tc>
          <w:tcPr>
            <w:tcW w:w="3763" w:type="dxa"/>
          </w:tcPr>
          <w:p w:rsidR="00441AC0" w:rsidRPr="009C3B3B" w:rsidRDefault="00441AC0" w:rsidP="00CE113E">
            <w:pPr>
              <w:shd w:val="clear" w:color="auto" w:fill="FFFFFF"/>
              <w:ind w:right="-113"/>
              <w:rPr>
                <w:spacing w:val="-4"/>
              </w:rPr>
            </w:pPr>
            <w:r w:rsidRPr="009C3B3B">
              <w:rPr>
                <w:rStyle w:val="markedcontent"/>
              </w:rPr>
              <w:t>Вакцинопрофилактика легочных инфекций</w:t>
            </w:r>
            <w:r>
              <w:rPr>
                <w:b/>
              </w:rPr>
              <w:t xml:space="preserve"> </w:t>
            </w:r>
            <w:r w:rsidRPr="009C3B3B">
              <w:rPr>
                <w:rStyle w:val="markedcontent"/>
              </w:rPr>
              <w:t>(респираторно-синцитиальная инфекция, пневмококковая инфекция, гемофильная инфекция)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2.4.</w:t>
            </w:r>
          </w:p>
        </w:tc>
        <w:tc>
          <w:tcPr>
            <w:tcW w:w="3763" w:type="dxa"/>
          </w:tcPr>
          <w:p w:rsidR="00441AC0" w:rsidRPr="009C3B3B" w:rsidRDefault="00441AC0" w:rsidP="00CE113E">
            <w:pPr>
              <w:shd w:val="clear" w:color="auto" w:fill="FFFFFF"/>
              <w:ind w:right="-113"/>
              <w:rPr>
                <w:color w:val="000000"/>
                <w:spacing w:val="-4"/>
              </w:rPr>
            </w:pPr>
            <w:r w:rsidRPr="009C3B3B">
              <w:rPr>
                <w:rStyle w:val="markedcontent"/>
              </w:rPr>
              <w:t>Вакцинопрофилактика внутриклеточных инфекций (туберкулез</w:t>
            </w:r>
            <w:r w:rsidRPr="009C3B3B">
              <w:t>, б</w:t>
            </w:r>
            <w:r w:rsidRPr="009C3B3B">
              <w:rPr>
                <w:rStyle w:val="markedcontent"/>
              </w:rPr>
              <w:t>руцеллез)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9C3B3B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Pr="009C3B3B">
              <w:rPr>
                <w:lang w:eastAsia="en-US"/>
              </w:rPr>
              <w:t>.</w:t>
            </w:r>
          </w:p>
        </w:tc>
        <w:tc>
          <w:tcPr>
            <w:tcW w:w="3763" w:type="dxa"/>
          </w:tcPr>
          <w:p w:rsidR="00441AC0" w:rsidRPr="009C3B3B" w:rsidRDefault="00441AC0" w:rsidP="00CE113E">
            <w:pPr>
              <w:tabs>
                <w:tab w:val="left" w:pos="426"/>
              </w:tabs>
              <w:rPr>
                <w:spacing w:val="-4"/>
                <w:lang w:eastAsia="en-US"/>
              </w:rPr>
            </w:pPr>
            <w:r w:rsidRPr="009C3B3B">
              <w:rPr>
                <w:rStyle w:val="markedcontent"/>
              </w:rPr>
              <w:t xml:space="preserve">Вакцинопрофилактика </w:t>
            </w:r>
            <w:proofErr w:type="spellStart"/>
            <w:r w:rsidRPr="009C3B3B">
              <w:rPr>
                <w:rStyle w:val="markedcontent"/>
              </w:rPr>
              <w:t>нейроинфекций</w:t>
            </w:r>
            <w:proofErr w:type="spellEnd"/>
            <w:r>
              <w:rPr>
                <w:rStyle w:val="markedcontent"/>
              </w:rPr>
              <w:t xml:space="preserve"> (п</w:t>
            </w:r>
            <w:r w:rsidRPr="00AF733F">
              <w:rPr>
                <w:rStyle w:val="markedcontent"/>
              </w:rPr>
              <w:t>олиомиелит</w:t>
            </w:r>
            <w:r>
              <w:rPr>
                <w:rStyle w:val="markedcontent"/>
              </w:rPr>
              <w:t>, м</w:t>
            </w:r>
            <w:r w:rsidRPr="00AF733F">
              <w:rPr>
                <w:rStyle w:val="markedcontent"/>
              </w:rPr>
              <w:t>енингококковая инфекция</w:t>
            </w:r>
            <w:r>
              <w:rPr>
                <w:rStyle w:val="markedcontent"/>
              </w:rPr>
              <w:t>, с</w:t>
            </w:r>
            <w:r w:rsidRPr="00AF733F">
              <w:rPr>
                <w:rStyle w:val="markedcontent"/>
              </w:rPr>
              <w:t>толбняк</w:t>
            </w:r>
            <w:r>
              <w:rPr>
                <w:rStyle w:val="markedcontent"/>
              </w:rPr>
              <w:t>, б</w:t>
            </w:r>
            <w:r w:rsidRPr="00AF733F">
              <w:rPr>
                <w:rStyle w:val="markedcontent"/>
              </w:rPr>
              <w:t>ешенство</w:t>
            </w:r>
            <w:r>
              <w:rPr>
                <w:rStyle w:val="markedcontent"/>
              </w:rPr>
              <w:t>, к</w:t>
            </w:r>
            <w:r w:rsidRPr="00AF733F">
              <w:rPr>
                <w:rStyle w:val="markedcontent"/>
              </w:rPr>
              <w:t>лещевой вирусный энцефалит</w:t>
            </w:r>
            <w:r>
              <w:rPr>
                <w:rStyle w:val="markedcontent"/>
              </w:rPr>
              <w:t>)</w:t>
            </w:r>
          </w:p>
        </w:tc>
        <w:tc>
          <w:tcPr>
            <w:tcW w:w="708" w:type="dxa"/>
            <w:vAlign w:val="center"/>
          </w:tcPr>
          <w:p w:rsidR="00441AC0" w:rsidRPr="009C1876" w:rsidRDefault="00441AC0" w:rsidP="00CE113E">
            <w:pPr>
              <w:shd w:val="clear" w:color="auto" w:fill="FFFFFF"/>
              <w:jc w:val="center"/>
              <w:rPr>
                <w:color w:val="000000"/>
              </w:rPr>
            </w:pPr>
            <w:r w:rsidRPr="009C1876">
              <w:rPr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441AC0" w:rsidRPr="001C6F69" w:rsidRDefault="00441AC0" w:rsidP="00CE113E">
            <w:pPr>
              <w:shd w:val="clear" w:color="auto" w:fill="FFFFFF"/>
              <w:jc w:val="center"/>
              <w:rPr>
                <w:color w:val="000000"/>
              </w:rPr>
            </w:pPr>
            <w:r w:rsidRPr="001C6F69">
              <w:rPr>
                <w:color w:val="000000"/>
              </w:rPr>
              <w:t>2</w:t>
            </w:r>
          </w:p>
        </w:tc>
        <w:tc>
          <w:tcPr>
            <w:tcW w:w="630" w:type="dxa"/>
            <w:vAlign w:val="center"/>
          </w:tcPr>
          <w:p w:rsidR="00441AC0" w:rsidRPr="001C6F69" w:rsidRDefault="00441AC0" w:rsidP="00CE113E">
            <w:pPr>
              <w:shd w:val="clear" w:color="auto" w:fill="FFFFFF"/>
              <w:jc w:val="center"/>
              <w:rPr>
                <w:color w:val="000000"/>
              </w:rPr>
            </w:pPr>
            <w:r w:rsidRPr="001C6F69">
              <w:rPr>
                <w:color w:val="000000"/>
              </w:rPr>
              <w:t>8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1C6F69" w:rsidRDefault="00441AC0" w:rsidP="00CE113E">
            <w:pPr>
              <w:jc w:val="center"/>
              <w:rPr>
                <w:lang w:eastAsia="en-US"/>
              </w:rPr>
            </w:pPr>
            <w:r w:rsidRPr="001C6F69">
              <w:rPr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3763" w:type="dxa"/>
          </w:tcPr>
          <w:p w:rsidR="00441AC0" w:rsidRPr="004C348A" w:rsidRDefault="00441AC0" w:rsidP="00CE113E">
            <w:pPr>
              <w:shd w:val="clear" w:color="auto" w:fill="FFFFFF"/>
            </w:pPr>
            <w:r w:rsidRPr="009C3B3B">
              <w:rPr>
                <w:rStyle w:val="markedcontent"/>
              </w:rPr>
              <w:t>Вакцинопрофилактика антропонозов (вирусный гепатит</w:t>
            </w:r>
            <w:proofErr w:type="gramStart"/>
            <w:r>
              <w:rPr>
                <w:rStyle w:val="markedcontent"/>
              </w:rPr>
              <w:t xml:space="preserve"> </w:t>
            </w:r>
            <w:r w:rsidRPr="009C3B3B">
              <w:rPr>
                <w:rStyle w:val="markedcontent"/>
              </w:rPr>
              <w:t>А</w:t>
            </w:r>
            <w:proofErr w:type="gramEnd"/>
            <w:r w:rsidRPr="009C3B3B">
              <w:rPr>
                <w:rStyle w:val="markedcontent"/>
              </w:rPr>
              <w:t>, вирусный гепатит</w:t>
            </w:r>
            <w:r w:rsidRPr="00AF733F">
              <w:rPr>
                <w:rStyle w:val="markedcontent"/>
              </w:rPr>
              <w:t xml:space="preserve"> В</w:t>
            </w:r>
            <w:r>
              <w:rPr>
                <w:rStyle w:val="markedcontent"/>
              </w:rPr>
              <w:t>, д</w:t>
            </w:r>
            <w:r w:rsidRPr="00AF733F">
              <w:rPr>
                <w:rStyle w:val="markedcontent"/>
              </w:rPr>
              <w:t>ифтерия</w:t>
            </w:r>
            <w:r>
              <w:rPr>
                <w:rStyle w:val="markedcontent"/>
              </w:rPr>
              <w:t>, в</w:t>
            </w:r>
            <w:r w:rsidRPr="00AF733F">
              <w:rPr>
                <w:rStyle w:val="markedcontent"/>
              </w:rPr>
              <w:t>ирус папилломы человека</w:t>
            </w:r>
            <w:r>
              <w:rPr>
                <w:rStyle w:val="markedcontent"/>
              </w:rPr>
              <w:t>)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3763" w:type="dxa"/>
          </w:tcPr>
          <w:p w:rsidR="00441AC0" w:rsidRPr="009C3B3B" w:rsidRDefault="00441AC0" w:rsidP="00CE113E">
            <w:pPr>
              <w:tabs>
                <w:tab w:val="left" w:pos="426"/>
              </w:tabs>
              <w:rPr>
                <w:b/>
              </w:rPr>
            </w:pPr>
            <w:r w:rsidRPr="009C3B3B">
              <w:rPr>
                <w:rStyle w:val="markedcontent"/>
              </w:rPr>
              <w:t>Вакцинопрофилактика природно-очаговых зоонозов (туляремия</w:t>
            </w:r>
            <w:r>
              <w:t xml:space="preserve">, </w:t>
            </w:r>
            <w:r>
              <w:rPr>
                <w:rStyle w:val="markedcontent"/>
              </w:rPr>
              <w:t>л</w:t>
            </w:r>
            <w:r w:rsidRPr="00AF733F">
              <w:rPr>
                <w:rStyle w:val="markedcontent"/>
              </w:rPr>
              <w:t>ептоспироз</w:t>
            </w:r>
            <w:r>
              <w:rPr>
                <w:rStyle w:val="markedcontent"/>
              </w:rPr>
              <w:t>)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588" w:type="dxa"/>
          </w:tcPr>
          <w:p w:rsidR="00441AC0" w:rsidRPr="00C32AAE" w:rsidRDefault="00441AC0" w:rsidP="00CE113E">
            <w:pPr>
              <w:jc w:val="center"/>
              <w:rPr>
                <w:lang w:eastAsia="en-US"/>
              </w:rPr>
            </w:pPr>
            <w:r w:rsidRPr="00C32AAE">
              <w:rPr>
                <w:lang w:eastAsia="en-US"/>
              </w:rPr>
              <w:t>2.8.</w:t>
            </w:r>
          </w:p>
        </w:tc>
        <w:tc>
          <w:tcPr>
            <w:tcW w:w="3763" w:type="dxa"/>
          </w:tcPr>
          <w:p w:rsidR="00441AC0" w:rsidRPr="00C32AAE" w:rsidRDefault="00441AC0" w:rsidP="00CE113E">
            <w:pPr>
              <w:shd w:val="clear" w:color="auto" w:fill="FFFFFF"/>
            </w:pPr>
            <w:r w:rsidRPr="00C32AAE">
              <w:rPr>
                <w:rStyle w:val="markedcontent"/>
              </w:rPr>
              <w:t>В</w:t>
            </w:r>
            <w:r w:rsidRPr="00C32AAE">
              <w:t>акцинация беременных</w:t>
            </w:r>
          </w:p>
        </w:tc>
        <w:tc>
          <w:tcPr>
            <w:tcW w:w="708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41AC0" w:rsidRPr="004C348A" w:rsidRDefault="00441AC0" w:rsidP="00CE113E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441AC0" w:rsidRPr="004C348A" w:rsidTr="00CE113E">
        <w:tc>
          <w:tcPr>
            <w:tcW w:w="43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УК-1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ПК-5</w:t>
            </w:r>
          </w:p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Э</w:t>
            </w:r>
          </w:p>
        </w:tc>
      </w:tr>
      <w:tr w:rsidR="00441AC0" w:rsidRPr="004C348A" w:rsidTr="00CE113E">
        <w:trPr>
          <w:trHeight w:val="365"/>
        </w:trPr>
        <w:tc>
          <w:tcPr>
            <w:tcW w:w="435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41AC0" w:rsidRPr="004C348A" w:rsidRDefault="00441AC0" w:rsidP="00CE113E">
            <w:pPr>
              <w:jc w:val="center"/>
              <w:rPr>
                <w:b/>
                <w:lang w:eastAsia="en-US"/>
              </w:rPr>
            </w:pPr>
          </w:p>
        </w:tc>
      </w:tr>
    </w:tbl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A17A8D" w:rsidRDefault="00A17A8D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Pr="000B13D5" w:rsidRDefault="00484AC3" w:rsidP="003D6D0F">
      <w:p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</w:p>
    <w:p w:rsidR="00484AC3" w:rsidRDefault="00441AC0" w:rsidP="00CA14AF">
      <w:pPr>
        <w:shd w:val="clear" w:color="auto" w:fill="FFFFFF"/>
        <w:tabs>
          <w:tab w:val="left" w:pos="4056"/>
          <w:tab w:val="left" w:pos="6758"/>
        </w:tabs>
        <w:rPr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914400" cy="528320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C3" w:rsidRDefault="00484AC3" w:rsidP="00CA14AF">
      <w:pPr>
        <w:shd w:val="clear" w:color="auto" w:fill="FFFFFF"/>
        <w:tabs>
          <w:tab w:val="left" w:pos="4056"/>
          <w:tab w:val="left" w:pos="6758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Заведующая кафедрой</w:t>
      </w:r>
      <w:r>
        <w:rPr>
          <w:rFonts w:ascii="Arial" w:hAnsi="Arial" w:cs="Arial"/>
          <w:sz w:val="24"/>
          <w:szCs w:val="24"/>
        </w:rPr>
        <w:tab/>
      </w:r>
      <w:r w:rsidRPr="005660A0">
        <w:rPr>
          <w:rFonts w:ascii="Arial" w:hAnsi="Arial" w:cs="Arial"/>
          <w:i/>
          <w:iCs/>
          <w:sz w:val="24"/>
          <w:szCs w:val="24"/>
        </w:rPr>
        <w:tab/>
      </w:r>
      <w:r>
        <w:rPr>
          <w:spacing w:val="-4"/>
          <w:sz w:val="24"/>
          <w:szCs w:val="24"/>
        </w:rPr>
        <w:t>Заика Галина Ефимовна</w:t>
      </w:r>
    </w:p>
    <w:p w:rsidR="00484AC3" w:rsidRDefault="00484AC3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spacing w:val="-4"/>
          <w:sz w:val="24"/>
          <w:szCs w:val="24"/>
        </w:rPr>
      </w:pPr>
    </w:p>
    <w:p w:rsidR="00484AC3" w:rsidRPr="007A720D" w:rsidRDefault="00484AC3" w:rsidP="00593694">
      <w:pPr>
        <w:pStyle w:val="a4"/>
        <w:spacing w:before="0" w:beforeAutospacing="0" w:after="0" w:afterAutospacing="0"/>
      </w:pPr>
    </w:p>
    <w:sectPr w:rsidR="00484AC3" w:rsidRPr="007A720D" w:rsidSect="005A15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3" w:rsidRDefault="00484AC3" w:rsidP="000B13D5">
      <w:r>
        <w:separator/>
      </w:r>
    </w:p>
  </w:endnote>
  <w:endnote w:type="continuationSeparator" w:id="0">
    <w:p w:rsidR="00484AC3" w:rsidRDefault="00484AC3" w:rsidP="000B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3" w:rsidRDefault="00484AC3" w:rsidP="000B13D5">
      <w:r>
        <w:separator/>
      </w:r>
    </w:p>
  </w:footnote>
  <w:footnote w:type="continuationSeparator" w:id="0">
    <w:p w:rsidR="00484AC3" w:rsidRDefault="00484AC3" w:rsidP="000B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207"/>
    <w:multiLevelType w:val="singleLevel"/>
    <w:tmpl w:val="21922CC2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3"/>
    <w:rsid w:val="000766F1"/>
    <w:rsid w:val="000A0220"/>
    <w:rsid w:val="000B13D5"/>
    <w:rsid w:val="000C1729"/>
    <w:rsid w:val="000E3528"/>
    <w:rsid w:val="001764D5"/>
    <w:rsid w:val="00184AC0"/>
    <w:rsid w:val="00193728"/>
    <w:rsid w:val="00214705"/>
    <w:rsid w:val="00242063"/>
    <w:rsid w:val="00254E2D"/>
    <w:rsid w:val="0028777C"/>
    <w:rsid w:val="002D7155"/>
    <w:rsid w:val="002D7B3B"/>
    <w:rsid w:val="002E3B0B"/>
    <w:rsid w:val="002F4ED5"/>
    <w:rsid w:val="00352110"/>
    <w:rsid w:val="003C6F97"/>
    <w:rsid w:val="003D091B"/>
    <w:rsid w:val="003D6D0F"/>
    <w:rsid w:val="003F3BE1"/>
    <w:rsid w:val="00441AC0"/>
    <w:rsid w:val="00484AC3"/>
    <w:rsid w:val="00493785"/>
    <w:rsid w:val="004C5FEC"/>
    <w:rsid w:val="00525066"/>
    <w:rsid w:val="005660A0"/>
    <w:rsid w:val="00593694"/>
    <w:rsid w:val="005A1520"/>
    <w:rsid w:val="00615298"/>
    <w:rsid w:val="006E0173"/>
    <w:rsid w:val="006E544B"/>
    <w:rsid w:val="006F0A7A"/>
    <w:rsid w:val="00735183"/>
    <w:rsid w:val="00750CBA"/>
    <w:rsid w:val="007867B0"/>
    <w:rsid w:val="007872E5"/>
    <w:rsid w:val="007A720D"/>
    <w:rsid w:val="007E0D7A"/>
    <w:rsid w:val="007F617A"/>
    <w:rsid w:val="00895908"/>
    <w:rsid w:val="00926348"/>
    <w:rsid w:val="0094736F"/>
    <w:rsid w:val="009A5E82"/>
    <w:rsid w:val="00A05582"/>
    <w:rsid w:val="00A12AB1"/>
    <w:rsid w:val="00A17A8D"/>
    <w:rsid w:val="00A32B8C"/>
    <w:rsid w:val="00A35A85"/>
    <w:rsid w:val="00A36A64"/>
    <w:rsid w:val="00B67EE0"/>
    <w:rsid w:val="00BF670C"/>
    <w:rsid w:val="00C157B9"/>
    <w:rsid w:val="00CA14AF"/>
    <w:rsid w:val="00CC5ED4"/>
    <w:rsid w:val="00CE1ADB"/>
    <w:rsid w:val="00D80ABA"/>
    <w:rsid w:val="00DA783D"/>
    <w:rsid w:val="00EA4E2A"/>
    <w:rsid w:val="00EF12CA"/>
    <w:rsid w:val="00F058C8"/>
    <w:rsid w:val="00F11F75"/>
    <w:rsid w:val="00F13C5E"/>
    <w:rsid w:val="00F31E7B"/>
    <w:rsid w:val="00F66BC9"/>
    <w:rsid w:val="00FA537C"/>
    <w:rsid w:val="00FE40E3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basedOn w:val="a0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B13D5"/>
    <w:rPr>
      <w:rFonts w:cs="Times New Roman"/>
      <w:vertAlign w:val="superscript"/>
    </w:rPr>
  </w:style>
  <w:style w:type="character" w:customStyle="1" w:styleId="markedcontent">
    <w:name w:val="markedcontent"/>
    <w:rsid w:val="0044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basedOn w:val="a0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B13D5"/>
    <w:rPr>
      <w:rFonts w:cs="Times New Roman"/>
      <w:vertAlign w:val="superscript"/>
    </w:rPr>
  </w:style>
  <w:style w:type="character" w:customStyle="1" w:styleId="markedcontent">
    <w:name w:val="markedcontent"/>
    <w:rsid w:val="0044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prorektor_uch</cp:lastModifiedBy>
  <cp:revision>3</cp:revision>
  <cp:lastPrinted>2021-09-21T07:54:00Z</cp:lastPrinted>
  <dcterms:created xsi:type="dcterms:W3CDTF">2022-05-04T05:15:00Z</dcterms:created>
  <dcterms:modified xsi:type="dcterms:W3CDTF">2022-05-04T07:57:00Z</dcterms:modified>
</cp:coreProperties>
</file>