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D" w:rsidRDefault="00AC0FAD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C0FAD" w:rsidRDefault="00AC0FAD">
      <w:pPr>
        <w:pStyle w:val="ConsPlusNormal"/>
        <w:jc w:val="both"/>
        <w:outlineLvl w:val="0"/>
      </w:pPr>
    </w:p>
    <w:p w:rsidR="00AC0FAD" w:rsidRDefault="00AC0FAD">
      <w:pPr>
        <w:pStyle w:val="ConsPlusNormal"/>
        <w:outlineLvl w:val="0"/>
      </w:pPr>
      <w:r>
        <w:t>Зарегистрировано в Минюсте России 14 марта 2022 г. N 67738</w:t>
      </w:r>
    </w:p>
    <w:p w:rsidR="00AC0FAD" w:rsidRDefault="00AC0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C0FAD" w:rsidRDefault="00AC0FAD">
      <w:pPr>
        <w:pStyle w:val="ConsPlusNormal"/>
        <w:jc w:val="center"/>
        <w:rPr>
          <w:b/>
          <w:bCs/>
        </w:rPr>
      </w:pP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от 2 февраля 2022 г. N 98</w:t>
      </w:r>
    </w:p>
    <w:p w:rsidR="00AC0FAD" w:rsidRDefault="00AC0FAD">
      <w:pPr>
        <w:pStyle w:val="ConsPlusNormal"/>
        <w:jc w:val="center"/>
        <w:rPr>
          <w:b/>
          <w:bCs/>
        </w:rPr>
      </w:pP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31.08.59 ОФТАЛЬМОЛОГИЯ</w:t>
      </w:r>
    </w:p>
    <w:p w:rsidR="00AC0FAD" w:rsidRDefault="00AC0FAD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0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FAD" w:rsidRDefault="00AC0FAD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FAD" w:rsidRDefault="00AC0FAD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FAD" w:rsidRDefault="00AC0F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C0FAD" w:rsidRDefault="00AC0F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FAD" w:rsidRDefault="00AC0FA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</w:t>
      </w:r>
      <w:proofErr w:type="gramEnd"/>
      <w:r>
        <w:t xml:space="preserve"> 2019 г. N 434 (Собрание законодательства Российской Федерации, 2019, N 16, ст. 1942), приказываю: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40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31.08.59 Офтальмология (далее - стандарт).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40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C0FAD" w:rsidRDefault="00AC0FA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11" w:history="1">
        <w:r>
          <w:rPr>
            <w:color w:val="0000FF"/>
          </w:rPr>
          <w:t>31.08.59</w:t>
        </w:r>
      </w:hyperlink>
      <w:r>
        <w:t xml:space="preserve"> Офтальмология (уровень подготовки кадров высшей квалификации), утвержденным приказом Министерства образования и науки Российской Федерации от 26 августа 2014 г. N 1102 (зарегистрирован Министерством юстиции Российской Федерации 27 октября 2014 г., регистрационный N 34470), прекращается 31 декабря 2022 года.</w:t>
      </w:r>
      <w:proofErr w:type="gramEnd"/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right"/>
      </w:pPr>
      <w:r>
        <w:t>Министр</w:t>
      </w:r>
    </w:p>
    <w:p w:rsidR="00AC0FAD" w:rsidRDefault="00AC0FAD">
      <w:pPr>
        <w:pStyle w:val="ConsPlusNormal"/>
        <w:jc w:val="right"/>
      </w:pPr>
      <w:r>
        <w:t>В.Н.ФАЛЬКОВ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right"/>
        <w:outlineLvl w:val="0"/>
      </w:pPr>
      <w:r>
        <w:lastRenderedPageBreak/>
        <w:t>Приложение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right"/>
      </w:pPr>
      <w:r>
        <w:t>Утвержден</w:t>
      </w:r>
    </w:p>
    <w:p w:rsidR="00AC0FAD" w:rsidRDefault="00AC0FAD">
      <w:pPr>
        <w:pStyle w:val="ConsPlusNormal"/>
        <w:jc w:val="right"/>
      </w:pPr>
      <w:r>
        <w:t>приказом Министерства науки</w:t>
      </w:r>
    </w:p>
    <w:p w:rsidR="00AC0FAD" w:rsidRDefault="00AC0FAD">
      <w:pPr>
        <w:pStyle w:val="ConsPlusNormal"/>
        <w:jc w:val="right"/>
      </w:pPr>
      <w:r>
        <w:t>и высшего образования</w:t>
      </w:r>
    </w:p>
    <w:p w:rsidR="00AC0FAD" w:rsidRDefault="00AC0FAD">
      <w:pPr>
        <w:pStyle w:val="ConsPlusNormal"/>
        <w:jc w:val="right"/>
      </w:pPr>
      <w:r>
        <w:t>Российской Федерации</w:t>
      </w:r>
    </w:p>
    <w:p w:rsidR="00AC0FAD" w:rsidRDefault="00AC0FAD">
      <w:pPr>
        <w:pStyle w:val="ConsPlusNormal"/>
        <w:jc w:val="right"/>
      </w:pPr>
      <w:r>
        <w:t>от 2 февраля 2022 г. N 98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center"/>
        <w:rPr>
          <w:b/>
          <w:bCs/>
        </w:rPr>
      </w:pPr>
      <w:bookmarkStart w:id="0" w:name="Par40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</w:t>
      </w:r>
    </w:p>
    <w:p w:rsidR="00AC0FAD" w:rsidRDefault="00AC0FAD">
      <w:pPr>
        <w:pStyle w:val="ConsPlusNormal"/>
        <w:jc w:val="center"/>
        <w:rPr>
          <w:b/>
          <w:bCs/>
        </w:rPr>
      </w:pPr>
      <w:r>
        <w:rPr>
          <w:b/>
          <w:bCs/>
        </w:rPr>
        <w:t>31.08.59 ОФТАЛЬМОЛОГИЯ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31.08.59 Офтальмология (далее соответственно - программа ординатуры, специальность).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</w:t>
      </w:r>
      <w:proofErr w:type="gramEnd"/>
      <w:r>
        <w:t xml:space="preserve"> ординатуры в Организации осуществляется в очной форме.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ординатуры в соответствии с ФГОС </w:t>
      </w:r>
      <w:proofErr w:type="gramStart"/>
      <w:r>
        <w:t>ВО</w:t>
      </w:r>
      <w:proofErr w:type="gramEnd"/>
      <w:r>
        <w:t>.</w:t>
      </w:r>
    </w:p>
    <w:p w:rsidR="00AC0FAD" w:rsidRDefault="00AC0FAD">
      <w:pPr>
        <w:pStyle w:val="ConsPlusNormal"/>
        <w:spacing w:before="220"/>
        <w:ind w:firstLine="540"/>
        <w:jc w:val="both"/>
      </w:pPr>
      <w:bookmarkStart w:id="1" w:name="Par52"/>
      <w:bookmarkEnd w:id="1"/>
      <w:r>
        <w:t xml:space="preserve">1.5. </w:t>
      </w:r>
      <w:proofErr w:type="gramStart"/>
      <w:r>
        <w:t xml:space="preserve">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2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5" w:history="1">
        <w:r>
          <w:rPr>
            <w:color w:val="0000FF"/>
          </w:rPr>
          <w:t>статьей 82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 &lt;2&gt;.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bookmarkStart w:id="2" w:name="Par71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месяцев.</w:t>
      </w:r>
    </w:p>
    <w:p w:rsidR="00AC0FAD" w:rsidRDefault="00AC0FAD">
      <w:pPr>
        <w:pStyle w:val="ConsPlusNormal"/>
        <w:spacing w:before="220"/>
        <w:ind w:firstLine="540"/>
        <w:jc w:val="both"/>
      </w:pPr>
      <w:bookmarkStart w:id="3" w:name="Par74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71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74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AC0FAD" w:rsidRDefault="00AC0FAD">
      <w:pPr>
        <w:pStyle w:val="ConsPlusNormal"/>
        <w:spacing w:before="220"/>
        <w:ind w:firstLine="540"/>
        <w:jc w:val="both"/>
      </w:pPr>
      <w:bookmarkStart w:id="4" w:name="Par80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AC0FAD" w:rsidRDefault="00AC0FA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02</w:t>
        </w:r>
      </w:hyperlink>
      <w:r>
        <w:t xml:space="preserve"> Здравоохранение (в сфере офтальмологии);</w:t>
      </w:r>
    </w:p>
    <w:p w:rsidR="00AC0FAD" w:rsidRDefault="00AC0FA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C0FAD" w:rsidRDefault="00AC0FAD">
      <w:pPr>
        <w:pStyle w:val="ConsPlusNormal"/>
        <w:spacing w:before="220"/>
        <w:ind w:firstLine="540"/>
        <w:jc w:val="both"/>
      </w:pPr>
      <w:bookmarkStart w:id="5" w:name="Par88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медицинский;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</w:t>
      </w:r>
      <w:proofErr w:type="gramStart"/>
      <w:r>
        <w:t>на</w:t>
      </w:r>
      <w:proofErr w:type="gramEnd"/>
      <w:r>
        <w:t>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AC0FAD" w:rsidRDefault="00AC0FAD">
      <w:pPr>
        <w:pStyle w:val="ConsPlusNormal"/>
        <w:spacing w:before="220"/>
        <w:ind w:firstLine="540"/>
        <w:jc w:val="both"/>
      </w:pPr>
      <w:hyperlink w:anchor="Par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C0FAD" w:rsidRDefault="00AC0FAD">
      <w:pPr>
        <w:pStyle w:val="ConsPlusNormal"/>
        <w:spacing w:before="220"/>
        <w:ind w:firstLine="540"/>
        <w:jc w:val="both"/>
      </w:pPr>
      <w:hyperlink w:anchor="Par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AC0FAD" w:rsidRDefault="00AC0FAD">
      <w:pPr>
        <w:pStyle w:val="ConsPlusNormal"/>
        <w:spacing w:before="220"/>
        <w:ind w:firstLine="540"/>
        <w:jc w:val="both"/>
      </w:pPr>
      <w:hyperlink w:anchor="Par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center"/>
      </w:pPr>
      <w:r>
        <w:t>Структура и объем программы ординатуры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right"/>
      </w:pPr>
      <w:r>
        <w:t>Таблица</w:t>
      </w:r>
    </w:p>
    <w:p w:rsidR="00AC0FAD" w:rsidRDefault="00AC0F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79"/>
        <w:gridCol w:w="3402"/>
      </w:tblGrid>
      <w:tr w:rsidR="00AC0FA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AC0FA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  <w:ind w:left="283"/>
            </w:pPr>
            <w:bookmarkStart w:id="6" w:name="Par112"/>
            <w:bookmarkEnd w:id="6"/>
            <w:r>
              <w:t>Блок 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AC0FA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  <w:ind w:left="283"/>
            </w:pPr>
            <w:bookmarkStart w:id="7" w:name="Par115"/>
            <w:bookmarkEnd w:id="7"/>
            <w:r>
              <w:t>Блок 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AC0FA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ind w:left="283"/>
            </w:pPr>
            <w:bookmarkStart w:id="8" w:name="Par118"/>
            <w:bookmarkEnd w:id="8"/>
            <w:r>
              <w:t>Блок 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AD" w:rsidRDefault="00AC0FA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  <w:jc w:val="center"/>
            </w:pPr>
            <w:r>
              <w:t>3</w:t>
            </w:r>
          </w:p>
        </w:tc>
      </w:tr>
      <w:tr w:rsidR="00AC0FA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  <w:jc w:val="center"/>
            </w:pPr>
            <w:r>
              <w:t>120</w:t>
            </w:r>
          </w:p>
        </w:tc>
      </w:tr>
    </w:tbl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bookmarkStart w:id="9" w:name="Par124"/>
      <w:bookmarkEnd w:id="9"/>
      <w:r>
        <w:t xml:space="preserve">2.2. В </w:t>
      </w:r>
      <w:hyperlink w:anchor="Par115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2.3. Организация: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2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3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 xml:space="preserve">2.5. В </w:t>
      </w:r>
      <w:hyperlink w:anchor="Par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2.6.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  <w:proofErr w:type="gramEnd"/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AC0FAD" w:rsidRDefault="00AC0FA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  <w:proofErr w:type="gramEnd"/>
    </w:p>
    <w:p w:rsidR="00AC0FAD" w:rsidRDefault="00AC0FAD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AC0FAD" w:rsidRDefault="00AC0F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04"/>
      </w:tblGrid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УК-1. </w:t>
            </w:r>
            <w:proofErr w:type="gramStart"/>
            <w:r>
              <w:t>Способен</w:t>
            </w:r>
            <w:proofErr w:type="gramEnd"/>
            <w: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Коммуникация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УК-4. </w:t>
            </w:r>
            <w:proofErr w:type="gramStart"/>
            <w:r>
              <w:t>Способен</w:t>
            </w:r>
            <w:proofErr w:type="gramEnd"/>
            <w:r>
              <w:t xml:space="preserve"> выстраивать взаимодействие в рамках своей профессиональной деятельности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AC0FAD" w:rsidRDefault="00AC0F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04"/>
      </w:tblGrid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 xml:space="preserve">Деятельность в сфере </w:t>
            </w:r>
            <w:r>
              <w:lastRenderedPageBreak/>
              <w:t>информационных технологий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lastRenderedPageBreak/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информационно-</w:t>
            </w:r>
            <w:r>
              <w:lastRenderedPageBreak/>
              <w:t>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C0F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</w:t>
            </w:r>
          </w:p>
        </w:tc>
      </w:tr>
      <w:tr w:rsidR="00AC0FA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AD" w:rsidRDefault="00AC0FAD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клиническую диагностику и обследование пациентов</w:t>
            </w:r>
          </w:p>
        </w:tc>
      </w:tr>
      <w:tr w:rsidR="00AC0FA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AC0FA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  <w:proofErr w:type="gramEnd"/>
          </w:p>
        </w:tc>
      </w:tr>
      <w:tr w:rsidR="00AC0FA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проводить в отношении пациентов медицинскую экспертизу</w:t>
            </w:r>
          </w:p>
        </w:tc>
      </w:tr>
      <w:tr w:rsidR="00AC0FA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AC0FA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D" w:rsidRDefault="00AC0FAD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</w:tbl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52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80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8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 xml:space="preserve">&lt;12&gt;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2021, N 27, ст. 5159).</w:t>
      </w:r>
      <w:proofErr w:type="gramEnd"/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</w:t>
      </w:r>
      <w:proofErr w:type="gramStart"/>
      <w:r>
        <w:t>себя</w:t>
      </w:r>
      <w:proofErr w:type="gramEnd"/>
      <w:r>
        <w:t xml:space="preserve">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</w:t>
      </w:r>
      <w:proofErr w:type="gramEnd"/>
      <w:r>
        <w:t>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</w:t>
      </w:r>
      <w:proofErr w:type="gramEnd"/>
      <w:r>
        <w:t xml:space="preserve">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lastRenderedPageBreak/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AC0FAD" w:rsidRDefault="00AC0FAD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программе ординатуры.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</w:t>
      </w:r>
      <w:proofErr w:type="gramStart"/>
      <w:r>
        <w:t>ВО</w:t>
      </w:r>
      <w:proofErr w:type="gramEnd"/>
      <w:r>
        <w:t>.</w:t>
      </w:r>
    </w:p>
    <w:p w:rsidR="00AC0FAD" w:rsidRDefault="00AC0FA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C0FAD" w:rsidRDefault="00AC0FAD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jc w:val="both"/>
      </w:pPr>
    </w:p>
    <w:p w:rsidR="00AC0FAD" w:rsidRDefault="00AC0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0" w:name="_GoBack"/>
      <w:bookmarkEnd w:id="10"/>
    </w:p>
    <w:sectPr w:rsidR="002763BF" w:rsidSect="0087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D"/>
    <w:rsid w:val="002763BF"/>
    <w:rsid w:val="00A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5A63FDD2F52B39307435DC26DC82A3E86E0445724B7A80EAAF432E8EA84F4EEF7C7860499A97E7B06ACB53153E9AD2C0DF8012FC923A9MCg6J" TargetMode="External"/><Relationship Id="rId13" Type="http://schemas.openxmlformats.org/officeDocument/2006/relationships/hyperlink" Target="consultantplus://offline/ref=BE25A63FDD2F52B39307435DC26DC82A398BE9475126B7A80EAAF432E8EA84F4FCF79F8A049BB7797C13FAE477M0g5J" TargetMode="External"/><Relationship Id="rId18" Type="http://schemas.openxmlformats.org/officeDocument/2006/relationships/hyperlink" Target="consultantplus://offline/ref=BE25A63FDD2F52B39307435DC26DC82A398BE9475126B7A80EAAF432E8EA84F4EEF7C7860499AB7D7006ACB53153E9AD2C0DF8012FC923A9MCg6J" TargetMode="External"/><Relationship Id="rId26" Type="http://schemas.openxmlformats.org/officeDocument/2006/relationships/hyperlink" Target="consultantplus://offline/ref=BE25A63FDD2F52B39307435DC26DC82A3C8AED465420B7A80EAAF432E8EA84F4FCF79F8A049BB7797C13FAE477M0g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25A63FDD2F52B39307435DC26DC82A3F8EED405126B7A80EAAF432E8EA84F4EEF7C7860499A97C7B06ACB53153E9AD2C0DF8012FC923A9MCg6J" TargetMode="External"/><Relationship Id="rId34" Type="http://schemas.openxmlformats.org/officeDocument/2006/relationships/hyperlink" Target="consultantplus://offline/ref=BE25A63FDD2F52B39307435DC26DC82A398CEE4F5322B7A80EAAF432E8EA84F4EEF7C7860499A07D7E06ACB53153E9AD2C0DF8012FC923A9MCg6J" TargetMode="External"/><Relationship Id="rId7" Type="http://schemas.openxmlformats.org/officeDocument/2006/relationships/hyperlink" Target="consultantplus://offline/ref=BE25A63FDD2F52B39307435DC26DC82A398CE1435624B7A80EAAF432E8EA84F4EEF7C7860499A97F7806ACB53153E9AD2C0DF8012FC923A9MCg6J" TargetMode="External"/><Relationship Id="rId12" Type="http://schemas.openxmlformats.org/officeDocument/2006/relationships/hyperlink" Target="consultantplus://offline/ref=BE25A63FDD2F52B39307435DC26DC82A398BE9475126B7A80EAAF432E8EA84F4EEF7C7840D92FD283D58F5E47718E4A83011F806M3g2J" TargetMode="External"/><Relationship Id="rId17" Type="http://schemas.openxmlformats.org/officeDocument/2006/relationships/hyperlink" Target="consultantplus://offline/ref=BE25A63FDD2F52B39307435DC26DC82A398BE9475126B7A80EAAF432E8EA84F4EEF7C785059EA22D2849ADE97504FAAD2B0DFA0433MCg8J" TargetMode="External"/><Relationship Id="rId25" Type="http://schemas.openxmlformats.org/officeDocument/2006/relationships/hyperlink" Target="consultantplus://offline/ref=BE25A63FDD2F52B39307435DC26DC82A3C8AED465420B7A80EAAF432E8EA84F4EEF7C7860499A9797006ACB53153E9AD2C0DF8012FC923A9MCg6J" TargetMode="External"/><Relationship Id="rId33" Type="http://schemas.openxmlformats.org/officeDocument/2006/relationships/hyperlink" Target="consultantplus://offline/ref=BE25A63FDD2F52B39307435DC26DC82A3E89EC405321B7A80EAAF432E8EA84F4FCF79F8A049BB7797C13FAE477M0g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25A63FDD2F52B39307435DC26DC82A398BE9475126B7A80EAAF432E8EA84F4EEF7C7860498A9717C06ACB53153E9AD2C0DF8012FC923A9MCg6J" TargetMode="External"/><Relationship Id="rId20" Type="http://schemas.openxmlformats.org/officeDocument/2006/relationships/hyperlink" Target="consultantplus://offline/ref=BE25A63FDD2F52B39307435DC26DC82A3F8EED405126B7A80EAAF432E8EA84F4EEF7C7860499A97C7906ACB53153E9AD2C0DF8012FC923A9MCg6J" TargetMode="External"/><Relationship Id="rId29" Type="http://schemas.openxmlformats.org/officeDocument/2006/relationships/hyperlink" Target="consultantplus://offline/ref=BE25A63FDD2F52B39307435DC26DC82A3C8BEF4E5426B7A80EAAF432E8EA84F4FCF79F8A049BB7797C13FAE477M0g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5A63FDD2F52B39307435DC26DC82A398DE1445B24B7A80EAAF432E8EA84F4EEF7C7860498AD7B7A06ACB53153E9AD2C0DF8012FC923A9MCg6J" TargetMode="External"/><Relationship Id="rId11" Type="http://schemas.openxmlformats.org/officeDocument/2006/relationships/hyperlink" Target="consultantplus://offline/ref=BE25A63FDD2F52B39307435DC26DC82A398EED415220B7A80EAAF432E8EA84F4EEF7C786049BA9707A06ACB53153E9AD2C0DF8012FC923A9MCg6J" TargetMode="External"/><Relationship Id="rId24" Type="http://schemas.openxmlformats.org/officeDocument/2006/relationships/hyperlink" Target="consultantplus://offline/ref=BE25A63FDD2F52B39307435DC26DC82A398BE9475126B7A80EAAF432E8EA84F4EEF7C782049FA22D2849ADE97504FAAD2B0DFA0433MCg8J" TargetMode="External"/><Relationship Id="rId32" Type="http://schemas.openxmlformats.org/officeDocument/2006/relationships/hyperlink" Target="consultantplus://offline/ref=BE25A63FDD2F52B39307435DC26DC82A3E89EC405321B7A80EAAF432E8EA84F4EEF7C7860499A9797006ACB53153E9AD2C0DF8012FC923A9MCg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25A63FDD2F52B39307435DC26DC82A398BE9475126B7A80EAAF432E8EA84F4EEF7C7860498A9717906ACB53153E9AD2C0DF8012FC923A9MCg6J" TargetMode="External"/><Relationship Id="rId23" Type="http://schemas.openxmlformats.org/officeDocument/2006/relationships/hyperlink" Target="consultantplus://offline/ref=BE25A63FDD2F52B39307435DC26DC82A398BE9475126B7A80EAAF432E8EA84F4EEF7C7860498A9717E06ACB53153E9AD2C0DF8012FC923A9MCg6J" TargetMode="External"/><Relationship Id="rId28" Type="http://schemas.openxmlformats.org/officeDocument/2006/relationships/hyperlink" Target="consultantplus://offline/ref=BE25A63FDD2F52B39307435DC26DC82A3F8EED405126B7A80EAAF432E8EA84F4EEF7C7860499A9797F06ACB53153E9AD2C0DF8012FC923A9MCg6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E25A63FDD2F52B39307435DC26DC82A3C8AEC445A20B7A80EAAF432E8EA84F4FCF79F8A049BB7797C13FAE477M0g5J" TargetMode="External"/><Relationship Id="rId19" Type="http://schemas.openxmlformats.org/officeDocument/2006/relationships/hyperlink" Target="consultantplus://offline/ref=BE25A63FDD2F52B39307435DC26DC82A3F8EED405126B7A80EAAF432E8EA84F4EEF7C7860499A97D7E06ACB53153E9AD2C0DF8012FC923A9MCg6J" TargetMode="External"/><Relationship Id="rId31" Type="http://schemas.openxmlformats.org/officeDocument/2006/relationships/hyperlink" Target="consultantplus://offline/ref=BE25A63FDD2F52B39307435DC26DC82A398DEB4F5423B7A80EAAF432E8EA84F4FCF79F8A049BB7797C13FAE477M0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5A63FDD2F52B39307435DC26DC82A398DE1445B24B7A80EAAF432E8EA84F4EEF7C7860498AD7B7A06ACB53153E9AD2C0DF8012FC923A9MCg6J" TargetMode="External"/><Relationship Id="rId14" Type="http://schemas.openxmlformats.org/officeDocument/2006/relationships/hyperlink" Target="consultantplus://offline/ref=BE25A63FDD2F52B39307435DC26DC82A398BE9475126B7A80EAAF432E8EA84F4EEF7C782049FA22D2849ADE97504FAAD2B0DFA0433MCg8J" TargetMode="External"/><Relationship Id="rId22" Type="http://schemas.openxmlformats.org/officeDocument/2006/relationships/hyperlink" Target="consultantplus://offline/ref=BE25A63FDD2F52B39307435DC26DC82A3F8EED405126B7A80EAAF432E8EA84F4EEF7C7860499A97F7B06ACB53153E9AD2C0DF8012FC923A9MCg6J" TargetMode="External"/><Relationship Id="rId27" Type="http://schemas.openxmlformats.org/officeDocument/2006/relationships/hyperlink" Target="consultantplus://offline/ref=BE25A63FDD2F52B39307435DC26DC82A398BE9475126B7A80EAAF432E8EA84F4EEF7C782049FA22D2849ADE97504FAAD2B0DFA0433MCg8J" TargetMode="External"/><Relationship Id="rId30" Type="http://schemas.openxmlformats.org/officeDocument/2006/relationships/hyperlink" Target="consultantplus://offline/ref=BE25A63FDD2F52B39307435DC26DC82A398CEF4F532EB7A80EAAF432E8EA84F4FCF79F8A049BB7797C13FAE477M0g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6567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2023-05-02T09:32:00Z</dcterms:created>
  <dcterms:modified xsi:type="dcterms:W3CDTF">2023-05-02T09:32:00Z</dcterms:modified>
</cp:coreProperties>
</file>