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FB" w:rsidRDefault="007628FB" w:rsidP="007628FB">
      <w:pPr>
        <w:jc w:val="center"/>
      </w:pPr>
      <w:r>
        <w:rPr>
          <w:b/>
          <w:iCs/>
        </w:rPr>
        <w:t>Аннотация</w:t>
      </w:r>
    </w:p>
    <w:p w:rsidR="007628FB" w:rsidRDefault="007628FB" w:rsidP="007628FB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РАБОЧей ПРОГРАММы УЧЕБНОЙ ДИСЦИПЛИНЫ</w:t>
      </w:r>
    </w:p>
    <w:p w:rsidR="007628FB" w:rsidRDefault="007628FB" w:rsidP="007628FB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ПЕДИАТРИЯ</w:t>
      </w:r>
    </w:p>
    <w:p w:rsidR="007628FB" w:rsidRPr="00D248A3" w:rsidRDefault="007628FB" w:rsidP="007628FB">
      <w:pPr>
        <w:jc w:val="center"/>
        <w:rPr>
          <w:b/>
          <w:sz w:val="20"/>
          <w:szCs w:val="20"/>
        </w:rPr>
      </w:pPr>
      <w:r w:rsidRPr="00D248A3">
        <w:rPr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7628FB" w:rsidRPr="00D248A3" w:rsidRDefault="007628FB" w:rsidP="007628FB">
      <w:pPr>
        <w:jc w:val="center"/>
        <w:rPr>
          <w:b/>
          <w:bCs/>
          <w:sz w:val="20"/>
          <w:szCs w:val="20"/>
        </w:rPr>
      </w:pPr>
      <w:r w:rsidRPr="00D248A3">
        <w:rPr>
          <w:b/>
          <w:sz w:val="20"/>
          <w:szCs w:val="20"/>
        </w:rPr>
        <w:t xml:space="preserve">по специальности </w:t>
      </w:r>
      <w:r w:rsidRPr="00D248A3">
        <w:rPr>
          <w:b/>
          <w:bCs/>
          <w:sz w:val="20"/>
          <w:szCs w:val="20"/>
        </w:rPr>
        <w:t>31.08.19 Педиатрия</w:t>
      </w:r>
    </w:p>
    <w:p w:rsidR="00D248A3" w:rsidRDefault="00D248A3" w:rsidP="007628FB">
      <w:pPr>
        <w:jc w:val="center"/>
      </w:pPr>
    </w:p>
    <w:p w:rsidR="007628FB" w:rsidRDefault="007628FB" w:rsidP="007628FB">
      <w:pPr>
        <w:tabs>
          <w:tab w:val="left" w:pos="4320"/>
        </w:tabs>
        <w:jc w:val="center"/>
        <w:rPr>
          <w:b/>
        </w:rPr>
      </w:pPr>
      <w:r>
        <w:rPr>
          <w:b/>
        </w:rPr>
        <w:t>Блок 1 Базовая часть (Б1.Б</w:t>
      </w:r>
      <w:r w:rsidR="00D248A3">
        <w:rPr>
          <w:b/>
        </w:rPr>
        <w:t>.</w:t>
      </w:r>
      <w:r>
        <w:rPr>
          <w:b/>
        </w:rPr>
        <w:t>1)</w:t>
      </w:r>
    </w:p>
    <w:p w:rsidR="00D248A3" w:rsidRDefault="00D248A3" w:rsidP="007628FB">
      <w:pPr>
        <w:tabs>
          <w:tab w:val="left" w:pos="4320"/>
        </w:tabs>
        <w:jc w:val="center"/>
        <w:rPr>
          <w:i/>
        </w:rPr>
      </w:pPr>
    </w:p>
    <w:p w:rsidR="007628FB" w:rsidRDefault="007628FB" w:rsidP="007628FB">
      <w:pPr>
        <w:tabs>
          <w:tab w:val="left" w:pos="4320"/>
        </w:tabs>
        <w:jc w:val="both"/>
      </w:pPr>
      <w:r>
        <w:t>Уровень образовательной</w:t>
      </w:r>
      <w:r w:rsidR="00D248A3">
        <w:t xml:space="preserve"> программы: высшее образование</w:t>
      </w:r>
    </w:p>
    <w:p w:rsidR="007628FB" w:rsidRDefault="007628FB" w:rsidP="007628FB">
      <w:pPr>
        <w:tabs>
          <w:tab w:val="left" w:pos="4320"/>
        </w:tabs>
        <w:jc w:val="both"/>
      </w:pPr>
      <w:r>
        <w:t>Подготовка кадров высшей квалификации</w:t>
      </w:r>
    </w:p>
    <w:p w:rsidR="007628FB" w:rsidRDefault="007628FB" w:rsidP="007628FB">
      <w:pPr>
        <w:tabs>
          <w:tab w:val="left" w:pos="4320"/>
        </w:tabs>
        <w:jc w:val="both"/>
      </w:pPr>
      <w:r>
        <w:t>Форма обучения</w:t>
      </w:r>
      <w:r w:rsidR="00D248A3">
        <w:t>:</w:t>
      </w:r>
      <w:r>
        <w:t xml:space="preserve"> очная</w:t>
      </w:r>
    </w:p>
    <w:p w:rsidR="007628FB" w:rsidRDefault="007628FB" w:rsidP="007628FB">
      <w:pPr>
        <w:tabs>
          <w:tab w:val="left" w:pos="4320"/>
        </w:tabs>
        <w:ind w:firstLine="680"/>
        <w:jc w:val="both"/>
        <w:outlineLvl w:val="2"/>
        <w:rPr>
          <w:b/>
          <w:bCs/>
        </w:rPr>
      </w:pPr>
      <w:r>
        <w:t xml:space="preserve">Рабочая программа </w:t>
      </w:r>
      <w:r>
        <w:rPr>
          <w:bCs/>
        </w:rPr>
        <w:t xml:space="preserve">учебной дисциплины </w:t>
      </w:r>
      <w:r>
        <w:rPr>
          <w:bCs/>
          <w:caps/>
        </w:rPr>
        <w:t>«</w:t>
      </w:r>
      <w:r>
        <w:rPr>
          <w:b/>
          <w:bCs/>
        </w:rPr>
        <w:t>ПЕДИАТРИЯ»</w:t>
      </w:r>
      <w:r>
        <w:t xml:space="preserve"> разработана преподавателями кафедры Педиатрии и неонатологии в соответствии с учебным планом </w:t>
      </w:r>
      <w:r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b/>
          <w:bCs/>
        </w:rPr>
        <w:t>31.08.19 ПЕДИАТРИЯ.</w:t>
      </w:r>
    </w:p>
    <w:p w:rsidR="00D248A3" w:rsidRDefault="00D248A3" w:rsidP="007628FB">
      <w:pPr>
        <w:tabs>
          <w:tab w:val="left" w:pos="4320"/>
        </w:tabs>
        <w:ind w:firstLine="680"/>
        <w:jc w:val="both"/>
        <w:outlineLvl w:val="2"/>
        <w:rPr>
          <w:b/>
          <w:bCs/>
        </w:rPr>
      </w:pPr>
    </w:p>
    <w:p w:rsidR="007628FB" w:rsidRDefault="007628FB" w:rsidP="007628FB">
      <w:pPr>
        <w:numPr>
          <w:ilvl w:val="1"/>
          <w:numId w:val="1"/>
        </w:numPr>
        <w:tabs>
          <w:tab w:val="left" w:pos="993"/>
          <w:tab w:val="left" w:pos="1134"/>
        </w:tabs>
        <w:jc w:val="center"/>
        <w:outlineLvl w:val="2"/>
      </w:pPr>
      <w:r>
        <w:rPr>
          <w:b/>
          <w:bCs/>
        </w:rPr>
        <w:t>ОБЩИЕ ДАННЫЕ</w:t>
      </w:r>
    </w:p>
    <w:p w:rsidR="007628FB" w:rsidRDefault="007628FB" w:rsidP="007628FB">
      <w:pPr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</w:pPr>
      <w:r>
        <w:rPr>
          <w:b/>
        </w:rPr>
        <w:t>Цель программы</w:t>
      </w:r>
      <w:r>
        <w:t xml:space="preserve"> </w:t>
      </w:r>
      <w:r>
        <w:rPr>
          <w:b/>
        </w:rPr>
        <w:t xml:space="preserve">– </w:t>
      </w:r>
      <w:r>
        <w:rPr>
          <w:color w:val="000000"/>
        </w:rPr>
        <w:t xml:space="preserve">подготовка квалифицированного врача- педиатра, владеющего универсальными и профессиональными компетенциями,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медицинской помощи; скорой, паллиативной медицинской помощи </w:t>
      </w:r>
      <w:r>
        <w:t>на основе сформированных универсальных и профессиональных компетенций.</w:t>
      </w:r>
    </w:p>
    <w:p w:rsidR="007628FB" w:rsidRDefault="007628FB" w:rsidP="007628FB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outlineLvl w:val="2"/>
      </w:pPr>
      <w:r>
        <w:rPr>
          <w:b/>
        </w:rPr>
        <w:t>Трудоемкость освоения</w:t>
      </w:r>
      <w:r>
        <w:t xml:space="preserve"> </w:t>
      </w:r>
      <w:r>
        <w:rPr>
          <w:b/>
        </w:rPr>
        <w:t>рабочей</w:t>
      </w:r>
      <w:r>
        <w:t xml:space="preserve"> </w:t>
      </w:r>
      <w:r>
        <w:rPr>
          <w:b/>
        </w:rPr>
        <w:t>программы:</w:t>
      </w:r>
      <w:r>
        <w:t xml:space="preserve"> 3</w:t>
      </w:r>
      <w:r w:rsidR="00D248A3">
        <w:t>1</w:t>
      </w:r>
      <w:r>
        <w:t xml:space="preserve"> зачетн</w:t>
      </w:r>
      <w:r w:rsidR="00D248A3">
        <w:t>ая</w:t>
      </w:r>
      <w:r>
        <w:t xml:space="preserve"> единиц</w:t>
      </w:r>
      <w:r w:rsidR="00D248A3">
        <w:t>а</w:t>
      </w:r>
      <w:r>
        <w:t xml:space="preserve">, что составляет </w:t>
      </w:r>
      <w:r w:rsidR="00D248A3">
        <w:t>1116</w:t>
      </w:r>
      <w:r>
        <w:t xml:space="preserve"> академических часа. </w:t>
      </w:r>
    </w:p>
    <w:p w:rsidR="00D248A3" w:rsidRDefault="00D248A3" w:rsidP="00D248A3">
      <w:pPr>
        <w:tabs>
          <w:tab w:val="left" w:pos="0"/>
          <w:tab w:val="left" w:pos="1276"/>
        </w:tabs>
        <w:ind w:left="709"/>
        <w:jc w:val="both"/>
        <w:outlineLvl w:val="2"/>
      </w:pPr>
    </w:p>
    <w:p w:rsidR="007628FB" w:rsidRPr="001D736F" w:rsidRDefault="007628FB" w:rsidP="007628FB">
      <w:pPr>
        <w:numPr>
          <w:ilvl w:val="0"/>
          <w:numId w:val="2"/>
        </w:numPr>
        <w:tabs>
          <w:tab w:val="left" w:pos="284"/>
        </w:tabs>
        <w:jc w:val="center"/>
        <w:rPr>
          <w:b/>
          <w:bCs/>
        </w:rPr>
      </w:pPr>
      <w:r w:rsidRPr="001D736F">
        <w:rPr>
          <w:b/>
        </w:rPr>
        <w:t>ПЛАНИРУЕМЫЕ РЕЗУЛЬТАТЫ ОСВОЕНИЯ ПРОГРАММЫ</w:t>
      </w:r>
    </w:p>
    <w:p w:rsidR="007628FB" w:rsidRDefault="00D248A3" w:rsidP="007628FB">
      <w:pPr>
        <w:tabs>
          <w:tab w:val="left" w:pos="1134"/>
          <w:tab w:val="left" w:pos="1276"/>
        </w:tabs>
        <w:jc w:val="both"/>
        <w:outlineLvl w:val="2"/>
      </w:pPr>
      <w:r>
        <w:t xml:space="preserve">2.1 </w:t>
      </w:r>
      <w:r w:rsidR="007628FB">
        <w:t>Обучающийся, успешно освоивший программу, будет обладать универсальными компетенциями:</w:t>
      </w:r>
    </w:p>
    <w:p w:rsidR="007628FB" w:rsidRPr="007628FB" w:rsidRDefault="007628FB" w:rsidP="00D248A3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готовностью к абстрактному мышлению, анализу, синтезу </w:t>
      </w:r>
      <w:r w:rsidRPr="00D248A3">
        <w:rPr>
          <w:color w:val="000000"/>
          <w:sz w:val="24"/>
          <w:szCs w:val="24"/>
        </w:rPr>
        <w:t>(УК-1);</w:t>
      </w:r>
    </w:p>
    <w:p w:rsidR="007628FB" w:rsidRDefault="00D248A3" w:rsidP="007628FB">
      <w:pPr>
        <w:pStyle w:val="a4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2.2 </w:t>
      </w:r>
      <w:r w:rsidR="007628FB">
        <w:rPr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D248A3" w:rsidRDefault="001D736F" w:rsidP="00D248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248A3"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D248A3" w:rsidRDefault="001D736F" w:rsidP="00D248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248A3">
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 (ПК-2);</w:t>
      </w:r>
    </w:p>
    <w:p w:rsidR="00D248A3" w:rsidRDefault="001D736F" w:rsidP="00D248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248A3"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 (ПК-4);</w:t>
      </w:r>
    </w:p>
    <w:p w:rsidR="00D248A3" w:rsidRDefault="00D248A3" w:rsidP="00D248A3">
      <w:pPr>
        <w:widowControl w:val="0"/>
        <w:autoSpaceDE w:val="0"/>
        <w:autoSpaceDN w:val="0"/>
        <w:adjustRightInd w:val="0"/>
        <w:ind w:firstLine="540"/>
        <w:jc w:val="both"/>
      </w:pPr>
      <w:r>
        <w:t>диагностическая деятельность:</w:t>
      </w:r>
    </w:p>
    <w:p w:rsidR="00D248A3" w:rsidRDefault="001D736F" w:rsidP="00D248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248A3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D248A3" w:rsidRDefault="00D248A3" w:rsidP="00D248A3">
      <w:pPr>
        <w:widowControl w:val="0"/>
        <w:autoSpaceDE w:val="0"/>
        <w:autoSpaceDN w:val="0"/>
        <w:adjustRightInd w:val="0"/>
        <w:ind w:firstLine="540"/>
        <w:jc w:val="both"/>
      </w:pPr>
      <w:r>
        <w:t>лечебная деятельность:</w:t>
      </w:r>
    </w:p>
    <w:p w:rsidR="00D248A3" w:rsidRDefault="001D736F" w:rsidP="00D248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248A3">
        <w:t>готовность к ведению и лечению пациентов, нуждающихся в оказании педиатрической медицинской помощи (ПК-6);</w:t>
      </w:r>
    </w:p>
    <w:p w:rsidR="00D248A3" w:rsidRDefault="001D736F" w:rsidP="00D248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248A3"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D248A3" w:rsidRDefault="00D248A3" w:rsidP="00D248A3">
      <w:pPr>
        <w:widowControl w:val="0"/>
        <w:autoSpaceDE w:val="0"/>
        <w:autoSpaceDN w:val="0"/>
        <w:adjustRightInd w:val="0"/>
        <w:ind w:firstLine="540"/>
        <w:jc w:val="both"/>
      </w:pPr>
      <w:r>
        <w:t>реабилитационная деятельность:</w:t>
      </w:r>
    </w:p>
    <w:p w:rsidR="00D248A3" w:rsidRDefault="001D736F" w:rsidP="00D248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248A3">
        <w:t xml:space="preserve">готовность к применению природных лечебных факторов, лекарственной, </w:t>
      </w:r>
      <w:r w:rsidR="00D248A3">
        <w:lastRenderedPageBreak/>
        <w:t>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D248A3" w:rsidRDefault="00D248A3" w:rsidP="00D248A3">
      <w:pPr>
        <w:widowControl w:val="0"/>
        <w:autoSpaceDE w:val="0"/>
        <w:autoSpaceDN w:val="0"/>
        <w:adjustRightInd w:val="0"/>
        <w:ind w:firstLine="540"/>
        <w:jc w:val="both"/>
      </w:pPr>
      <w:r>
        <w:t>психолого-педагогическая деятельность:</w:t>
      </w:r>
    </w:p>
    <w:p w:rsidR="00D248A3" w:rsidRDefault="001D736F" w:rsidP="00D248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248A3">
        <w:t>готовность к формированию у населения, пациентов и членов их семей мотивации, направленной на сохранение и укрепление своего здоров</w:t>
      </w:r>
      <w:r>
        <w:t>ья и здоровья окружающих (ПК-9).</w:t>
      </w:r>
    </w:p>
    <w:p w:rsidR="001D736F" w:rsidRDefault="001D736F" w:rsidP="00D248A3">
      <w:pPr>
        <w:widowControl w:val="0"/>
        <w:autoSpaceDE w:val="0"/>
        <w:autoSpaceDN w:val="0"/>
        <w:adjustRightInd w:val="0"/>
        <w:ind w:firstLine="540"/>
        <w:jc w:val="both"/>
      </w:pPr>
    </w:p>
    <w:p w:rsidR="001D736F" w:rsidRDefault="001D736F" w:rsidP="001D736F">
      <w:pPr>
        <w:ind w:left="720"/>
        <w:rPr>
          <w:rFonts w:eastAsia="Calibri"/>
          <w:b/>
        </w:rPr>
      </w:pPr>
      <w:r>
        <w:rPr>
          <w:rFonts w:eastAsia="Calibri"/>
          <w:b/>
        </w:rPr>
        <w:t>3. СОДЕРЖАНИЕ  РАБОЧЕЙ ПРОГРАММЫ</w:t>
      </w:r>
    </w:p>
    <w:p w:rsidR="001D736F" w:rsidRPr="00A7577F" w:rsidRDefault="001D736F" w:rsidP="001D736F">
      <w:pPr>
        <w:ind w:firstLine="709"/>
        <w:rPr>
          <w:rFonts w:eastAsia="Calibri"/>
          <w:b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1134"/>
        <w:gridCol w:w="6663"/>
        <w:gridCol w:w="2126"/>
      </w:tblGrid>
      <w:tr w:rsidR="007628FB" w:rsidRPr="001D736F" w:rsidTr="00A461FC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hideMark/>
          </w:tcPr>
          <w:p w:rsidR="007628FB" w:rsidRPr="001D736F" w:rsidRDefault="007628FB" w:rsidP="00CD6A74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Индекс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hideMark/>
          </w:tcPr>
          <w:p w:rsidR="007628FB" w:rsidRPr="001D736F" w:rsidRDefault="007628FB" w:rsidP="00CD6A74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7628FB" w:rsidRPr="001D736F" w:rsidRDefault="007628FB" w:rsidP="00CD6A74">
            <w:pPr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Компетенции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spacing w:line="240" w:lineRule="atLeast"/>
              <w:rPr>
                <w:rFonts w:eastAsia="Calibri"/>
                <w:b/>
                <w:i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Б1.Б.1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spacing w:line="240" w:lineRule="atLeast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1D736F">
              <w:rPr>
                <w:rFonts w:eastAsia="Calibri"/>
                <w:b/>
                <w:i/>
                <w:sz w:val="20"/>
                <w:szCs w:val="20"/>
              </w:rPr>
              <w:t>Педиатрия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6F" w:rsidRDefault="001D736F" w:rsidP="001D736F">
            <w:pPr>
              <w:snapToGrid w:val="0"/>
              <w:spacing w:line="240" w:lineRule="atLeast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1D736F">
              <w:rPr>
                <w:rFonts w:eastAsia="Calibri"/>
                <w:b/>
                <w:i/>
                <w:sz w:val="20"/>
                <w:szCs w:val="20"/>
              </w:rPr>
              <w:t>УК-</w:t>
            </w:r>
            <w:r w:rsidR="007628FB" w:rsidRPr="001D736F">
              <w:rPr>
                <w:rFonts w:eastAsia="Calibri"/>
                <w:b/>
                <w:i/>
                <w:sz w:val="20"/>
                <w:szCs w:val="20"/>
              </w:rPr>
              <w:t>1;</w:t>
            </w:r>
          </w:p>
          <w:p w:rsidR="007628FB" w:rsidRPr="001D736F" w:rsidRDefault="007628FB" w:rsidP="001D736F">
            <w:pPr>
              <w:snapToGrid w:val="0"/>
              <w:spacing w:line="240" w:lineRule="atLeast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1D736F">
              <w:rPr>
                <w:rFonts w:eastAsia="Calibri"/>
                <w:b/>
                <w:i/>
                <w:sz w:val="20"/>
                <w:szCs w:val="20"/>
              </w:rPr>
              <w:t>ПК – 1,2,4,5,6,7,8,9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Б1.Б1.1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Раздел 1. Организация медико-социальной помощи детям и подросткам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i/>
                <w:sz w:val="20"/>
                <w:szCs w:val="20"/>
              </w:rPr>
              <w:t>УК</w:t>
            </w:r>
            <w:r w:rsidR="001D736F">
              <w:rPr>
                <w:rFonts w:eastAsia="Calibri"/>
                <w:i/>
                <w:sz w:val="20"/>
                <w:szCs w:val="20"/>
              </w:rPr>
              <w:t>-</w:t>
            </w:r>
            <w:r w:rsidRPr="001D736F">
              <w:rPr>
                <w:rFonts w:eastAsia="Calibri"/>
                <w:i/>
                <w:sz w:val="20"/>
                <w:szCs w:val="20"/>
              </w:rPr>
              <w:t xml:space="preserve">1, ПК </w:t>
            </w:r>
            <w:r w:rsidR="001D736F">
              <w:rPr>
                <w:rFonts w:eastAsia="Calibri"/>
                <w:i/>
                <w:sz w:val="20"/>
                <w:szCs w:val="20"/>
              </w:rPr>
              <w:t>-</w:t>
            </w:r>
            <w:r w:rsidRPr="001D736F">
              <w:rPr>
                <w:rFonts w:eastAsia="Calibri"/>
                <w:i/>
                <w:sz w:val="20"/>
                <w:szCs w:val="20"/>
              </w:rPr>
              <w:t>1,2,4,7,8,9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Основы законодательства  РФ  по охране  материнства и детства. Основные медико-социальные  и организационные проблемы  охраны  здоровья  детей и подростков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УК 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>1, ПК-1,2,4,8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Показатели  состояния  здоровья  детского и подросткового  населения (младенческая  смертность: структура, управляемые и условно управляемые причины; детская смертность,  факторы риска,  заболеваемость, инвалидность, и др.) Методика анализа и оценки.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>1, ПК- 4,9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Целевые комплексные программы, направленные на повышение качества и доступности медицинской помощи. Социальная поддержка отдельных категорий граждан. Льготное  лекарственное  обеспечение.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>1, ПК-1,9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jc w:val="both"/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 xml:space="preserve">Организация  работы детской поликлиники. Диспансеризация детей. Преемственность и организация работы с семьей ребенка, профилактика СЖОР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 xml:space="preserve">1,ПК-1, 2,9  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jc w:val="both"/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 xml:space="preserve">Организация  стационарной помощи детям. Государственные гарантии оказания бесплатной медицинской помощи. Особенности  работы стационаров  в условиях медицинского страхования.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УК 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 xml:space="preserve">1, ПК-1, 9 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jc w:val="both"/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 xml:space="preserve">Организация лечебно-профилактической  помощи детям  в сельской местности. Организация скорой и неотложной помощи детям. Детская областная  больница, задачи и  формы  организационно- методической работы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 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 xml:space="preserve"> 1,  ПК-1, 2 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Б1.Б1.2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Раздел 2. Основы превентивной педиатрии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1D736F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i/>
                <w:sz w:val="20"/>
                <w:szCs w:val="20"/>
              </w:rPr>
              <w:t>УК</w:t>
            </w:r>
            <w:r w:rsidR="001D736F">
              <w:rPr>
                <w:rFonts w:eastAsia="Calibri"/>
                <w:i/>
                <w:sz w:val="20"/>
                <w:szCs w:val="20"/>
              </w:rPr>
              <w:t>-</w:t>
            </w:r>
            <w:r w:rsidRPr="001D736F">
              <w:rPr>
                <w:rFonts w:eastAsia="Calibri"/>
                <w:i/>
                <w:sz w:val="20"/>
                <w:szCs w:val="20"/>
              </w:rPr>
              <w:t>1, ПК 1,2,6,8,9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>Динамическое  наблюдение  за состоянием здоровья детей (формы профилактики, диагностика и комплексная оценка  состояния здоровья, критерии здоровья, группы здоровья; основные характеристики  функционального состояния здоровья). Часто болеющие дети.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 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>1, ПК-1, 2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>Оптимизация здоровья детей  и группы здоровья. Вакцинопрофилактика. Профилактика  пограничных состояний (рахит, анемия,  гипотрофия). Осмотр врачами – специалистами Календарная  диспансеризация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 xml:space="preserve"> 1, ПК-1, 2,6,9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>Основы реабилитологии. Организация  реабилитации и помощи детям с  ограниченными  возможностями. Основные заболевания, ведущие к  детской  инвалидности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 xml:space="preserve"> 1, ПК-1, 2, 8 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Б1.Б1.3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Раздел 3. Питание здоровых и больных детей  и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i/>
                <w:sz w:val="20"/>
                <w:szCs w:val="20"/>
              </w:rPr>
              <w:t>УК</w:t>
            </w:r>
            <w:r w:rsidR="001D736F">
              <w:rPr>
                <w:rFonts w:eastAsia="Calibri"/>
                <w:i/>
                <w:sz w:val="20"/>
                <w:szCs w:val="20"/>
              </w:rPr>
              <w:t>-</w:t>
            </w:r>
            <w:r w:rsidRPr="001D736F">
              <w:rPr>
                <w:rFonts w:eastAsia="Calibri"/>
                <w:i/>
                <w:sz w:val="20"/>
                <w:szCs w:val="20"/>
              </w:rPr>
              <w:t xml:space="preserve"> 1, ПК 1,2,5,6,9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Б1.Б1.3.1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Рациональное  вскармливание детей  первого года жизни. Национальная стратегия вскармливания здоровых детей первого года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>1,  ПК-1, 2,9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Б1.Б1.3.2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Вскармливание  недоношенных детей. Специализированные продукты лечебного питания для детей раннего возраста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>1,  ПК-6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Б1.Б1.3.3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Оценка физического развития.  Оценка  состояния  питания. Питание  больного ребенка.  Питание детей первых трех лет жизни по медицинским и социальным показаниям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УК-1, ПК-5, 6,9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Б1.Б1.3.4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Диетотерапия  при различных заболеваниях. Общие и лечебные столы для детей по М.И.Певзнеру.  Принципы питания при сердечно-сосудистых заболеваниях. Принципы питания при заболеваниях мочевой системы. Питание при эндокринных заболеваниях (ожирение, сахарный диабет). Питание при железодефицитной анемии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УК 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>1,  ПК-1,6,9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Б1.Б1.3.5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Питание детей дошкольного и школьного возраста в организованных коллективах.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 xml:space="preserve"> 1,  ПК-1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Б1.Б1.4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 xml:space="preserve">Раздел 4. Медицинская генетика, иммунология, реактивность  и </w:t>
            </w:r>
            <w:r w:rsidRPr="001D736F">
              <w:rPr>
                <w:rFonts w:eastAsia="Calibri"/>
                <w:b/>
                <w:sz w:val="20"/>
                <w:szCs w:val="20"/>
              </w:rPr>
              <w:lastRenderedPageBreak/>
              <w:t>аллергология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i/>
                <w:sz w:val="20"/>
                <w:szCs w:val="20"/>
              </w:rPr>
              <w:lastRenderedPageBreak/>
              <w:t xml:space="preserve">УК </w:t>
            </w:r>
            <w:r w:rsidR="001D736F">
              <w:rPr>
                <w:rFonts w:eastAsia="Calibri"/>
                <w:i/>
                <w:sz w:val="20"/>
                <w:szCs w:val="20"/>
              </w:rPr>
              <w:t>-</w:t>
            </w:r>
            <w:r w:rsidRPr="001D736F">
              <w:rPr>
                <w:rFonts w:eastAsia="Calibri"/>
                <w:i/>
                <w:sz w:val="20"/>
                <w:szCs w:val="20"/>
              </w:rPr>
              <w:t>1, ПК 5-7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lastRenderedPageBreak/>
              <w:t>Б1.Б1.4.1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Основы медицинской генетики. Наследственные болезни человека. Хромосомные болезни. Наследственные  болезни обмена.  Принципы  лечения и профилактики. Медико-генетическое  консультирование. Пренатальная диагностика  и профилактика.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УК-1,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Б1.Б1.4.2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Иммунитет и иммунопатологические состояния. Возрастные особенности иммунитета.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УК 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 xml:space="preserve">1  ПК-5 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Б1.Б1.4.3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Реактивность, воспаление, адаптация. Иммунокомплексный воспалительный ответ. Иммунокомплексные  болезни.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 УК – 1 ПК-5 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Б1.Б1.4.4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Аллергическое воспаление. Аллергический дерматит. Крапивница. Отек Квинке. Анафилактический шок.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 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 xml:space="preserve"> 1, ПК-5, 6, 7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Б1.Б1.5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Раздел 5. Физиология и патология  новорожденных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УК 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>1, ПК 1.2,5,6,9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>Внутриутробные инфекции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УК-1; ПК-5, 6 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iCs/>
                <w:sz w:val="20"/>
                <w:szCs w:val="20"/>
              </w:rPr>
            </w:pPr>
            <w:r w:rsidRPr="001D736F">
              <w:rPr>
                <w:iCs/>
                <w:sz w:val="20"/>
                <w:szCs w:val="20"/>
              </w:rPr>
              <w:t>Патология родового акта и ее влияние на  состояние плода.  Асфиксия. Родовая травма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>Понятие доношенности, зрелости, незрелости (гестационный возраст). Переношенность. Внутриутробная гипотрофия. Новорожденные высокого риска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УК-1,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>Особенности  адаптации новорожденного    и ее нарушения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 xml:space="preserve"> 1,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>Особенности  билирубинового обмена  и его патология. Прямые и непрямые гипербилирубинемии. Желтухи вследствие гиперпродукции  билирубина. Коньюгационные  желтухи. Механические  желтухи.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УК 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>1,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 xml:space="preserve">Гемолитическая  болезнь новорожденных.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 xml:space="preserve"> 1,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>Инфекционные  заболевания кожи  и подкожно- жировой  клетчатки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УК 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>1,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 xml:space="preserve">Особенности  системы дыхания  у новорожденного  ребенка и ее патология.  Пневмонии.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УК-1; ПК-5, 6 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 xml:space="preserve">Особенности  сердечно-сосудистой  системы у новорожденного  ребенка и ее патология.  Врожденные пороки  сердца и сосудов. Кардиомиопатии.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>Особенности   органов пищеварения  у  новорожденного ребенка. Синдром срыгивания  и рвот.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>Особенности  эндокринной системы  у  новорожденного  ребенка.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 xml:space="preserve">Особенности  органов кроветворения и их патология.  Анемии. Особенности  системы гемостаза   и его  патология.  Геморрагическая  болезнь  новорожденного .  Неонатальные тромбоцитопении.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>Особенности  нервной системы  у новорожденного ребенка Оценка  неврологического статуса. Перинатальные  поражения  ЦНС. Внутричерепные  кровоизлияния.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>Анатомо-физиологические особенности  недоношенных в зависимости от  гестационного возраста. Выхаживание недоношенного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 xml:space="preserve">Респираторный  дистресс- синдром.  Бронхолегочная  дисплазия.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 1, 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 xml:space="preserve">Дети с экстремально низкой  массой тела.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УК 1, ПК-5, 6 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>Инфекционные заболевания новорожденного. Сепсис.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Б1.Б1.5.18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1D736F">
              <w:rPr>
                <w:sz w:val="20"/>
                <w:szCs w:val="20"/>
              </w:rPr>
              <w:t>Организация  наблюдения  за новорожденными  детьми в детской  поликлинике.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ПК-1, 2, 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Б1.Б1.6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Раздел 6. Болезни органов дыхания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i/>
                <w:sz w:val="20"/>
                <w:szCs w:val="20"/>
              </w:rPr>
              <w:t>УК</w:t>
            </w:r>
            <w:r w:rsidR="001D736F">
              <w:rPr>
                <w:rFonts w:eastAsia="Calibri"/>
                <w:i/>
                <w:sz w:val="20"/>
                <w:szCs w:val="20"/>
              </w:rPr>
              <w:t>-</w:t>
            </w:r>
            <w:r w:rsidRPr="001D736F">
              <w:rPr>
                <w:rFonts w:eastAsia="Calibri"/>
                <w:i/>
                <w:sz w:val="20"/>
                <w:szCs w:val="20"/>
              </w:rPr>
              <w:t>1, ПК 5,6,7,9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Б1.Б1.6.1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Болезни верхних  дыхательных путей.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УК-1,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Б1.Б1.6.2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Бронхиты. Бронхиолиты.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Б1.Б1.6.3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Острые пневмонии. Интерстициальные пневмонии. Деструктивные пневмонии. Пневмоторакс. Плевриты. Дыхательная недостаточность.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Б1.Б1.6.4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Аллергические  заболевания дыхательных  путей. Бронхиальная астма.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Б1.Б1.6.5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Наследственные заболевания. Муковисцидоз.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Б1.Б1.6.6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Поражения бронхолегочной системы  при других заболеваниях.  Аспирация  инородных тел.  Поражения  легких при иммунодефицитных состояниях. Поражения легких при системных и соматических  заболеваниях.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УК-1,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Б1.Б1.6.7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Неотложные состояния  в пульмонологии. Острый стеноз гортани. Дыхательная недостаточность.  Астматический  статус. Отек  легкого. Инородное тело.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6, 7,9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Б1.Б.1.7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Раздел 7. Болезни органов кровообращения. Диффузные болезни   соединительной  ткани  Ревматические заболевания.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i/>
                <w:sz w:val="20"/>
                <w:szCs w:val="20"/>
              </w:rPr>
              <w:t>УК 1, ПК - 5,6,7,9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lastRenderedPageBreak/>
              <w:t>Б1.Б1.7.1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Вегетативные дистонии. Артериальные  гипертензии.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Б1.Б1.7.2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Нарушения  ритма и проводимости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Б1.Б1.7.3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Врожденные пороки  сердца и крупных сосудов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Б1.Б1.7.4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Болезни миокарда, эндокарда и перикарда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Б1.Б1.7.5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Ревматические  болезни  сердца, Диффузные болезни соединительной ткани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УК-1,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Б1.Б1.7.6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Недостаточность  кровообращения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Б1.Б1.7.7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Неотложные состояния  в кардиологии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6, 7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Б1.Б1.7.8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Организация  кардиологической  помощи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УК-1, ПК-1, 2  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Б1.Б1.8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Раздел 8. Болезни органов кроветворения, геморрагические и тромботические заболевания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i/>
                <w:sz w:val="20"/>
                <w:szCs w:val="20"/>
              </w:rPr>
              <w:t>УК1, ПК 5,6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Б1.Б1.8.1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Анатомо-физиологические  особенности кроветворной   системы и системы  гемостаза. Методы  исследования.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УК-1, ПК-5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Б1.Б1.8.2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Анемии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Б1.Б1.8.3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Гемобластозы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Б1.Б1.8.4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Коагулопатии. Тромбоцитопатии.  Тромбоцитопении.  Тромбофилии.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Б1.Б1.8.5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Организация помощи  гематологическим больным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 УК 1, ПК-1, 2 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Б1.Б1.9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Раздел 9. Болезни органов  пищеварения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  <w:highlight w:val="yellow"/>
              </w:rPr>
            </w:pPr>
            <w:r w:rsidRPr="001D736F">
              <w:rPr>
                <w:rFonts w:eastAsia="Calibri"/>
                <w:i/>
                <w:sz w:val="20"/>
                <w:szCs w:val="20"/>
              </w:rPr>
              <w:t>УК 1, ПК 2,5 – 8,9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Б1.Б1.9.1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Заболевания пищевода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Б1.Б1.9.2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Заболевания желудка и двенадцатиперстной кишки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Б1.Б1.9.3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Заболевания  тонкой кишки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Б1.Б1.9.4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Заболевания  толстой  и прямой кишки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Б1.Б1.9.5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Патология печени и желчевыводящих путей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Б1.Б1.9.6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Заболевания поджелудочной железы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Б1.Б1.9.7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Неотложные состояния при заболеваниях системы пищеварения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6, 7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Б1.Б1.9.8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Профилактика, диспансеризация, реабилитация при заболеваниях системы  пищеварения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УК 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>1, ПК-1, 2, 8,9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Б1.Б1.10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Раздел 10. Болезни мочевыводящей системы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i/>
                <w:sz w:val="20"/>
                <w:szCs w:val="20"/>
              </w:rPr>
              <w:t xml:space="preserve">УК </w:t>
            </w:r>
            <w:r w:rsidR="001D736F">
              <w:rPr>
                <w:rFonts w:eastAsia="Calibri"/>
                <w:i/>
                <w:sz w:val="20"/>
                <w:szCs w:val="20"/>
              </w:rPr>
              <w:t>-</w:t>
            </w:r>
            <w:r w:rsidRPr="001D736F">
              <w:rPr>
                <w:rFonts w:eastAsia="Calibri"/>
                <w:i/>
                <w:sz w:val="20"/>
                <w:szCs w:val="20"/>
              </w:rPr>
              <w:t>1, ПК -1,2,5,6,8,9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Б1.Б1.10.1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Гломерулонефрит.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 xml:space="preserve"> 1,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Б1.Б1.10.2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Интерстициальный нефрит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 xml:space="preserve"> 1,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Б1.Б1.10.3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Нефропатии при системных  заболеваниях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 xml:space="preserve"> 1, ПК-5, 6 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Б1.Б1.10.4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Инфекции мочевыводящей системы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</w:t>
            </w:r>
            <w:r w:rsidR="001D736F">
              <w:rPr>
                <w:rFonts w:eastAsia="Calibri"/>
                <w:sz w:val="20"/>
                <w:szCs w:val="20"/>
              </w:rPr>
              <w:t>-</w:t>
            </w:r>
            <w:r w:rsidRPr="001D736F">
              <w:rPr>
                <w:rFonts w:eastAsia="Calibri"/>
                <w:sz w:val="20"/>
                <w:szCs w:val="20"/>
              </w:rPr>
              <w:t xml:space="preserve"> 1, ПК-5, 6 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Б1.Б1.10.5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Наследственные и врожденные  болезни мочевыводящей системы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Б1.Б1.10.6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Почечная недостаточность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Б1.Б1.10.7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Организация нефрологической  помощи. Диспансеризация, реабилитация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ПК-1, 2, 8,9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>Б1.Б1.11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b/>
                <w:sz w:val="20"/>
                <w:szCs w:val="20"/>
              </w:rPr>
            </w:pPr>
            <w:r w:rsidRPr="001D736F">
              <w:rPr>
                <w:rFonts w:eastAsia="Calibri"/>
                <w:b/>
                <w:sz w:val="20"/>
                <w:szCs w:val="20"/>
              </w:rPr>
              <w:t xml:space="preserve">Раздел 11. Интенсивная терапия и реанимация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D736F">
              <w:rPr>
                <w:rFonts w:eastAsia="Calibri"/>
                <w:i/>
                <w:sz w:val="20"/>
                <w:szCs w:val="20"/>
              </w:rPr>
              <w:t>УК -1 ПК 1,5-7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Первичная реанимация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6, 7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Принципы синдромной  терапии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 УК 1, ПК-5, 6 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Дифференциальная диагностика и  терапия  коматозных состояний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Б1.Б1.11.4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Неотложная помощь при травме, ожогах,  отморожении, утоплении, отравлении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УК-1; ПК-5, 6, 7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Б1.Б1.11.5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Нарушения водно-солевого обмена. Основные принципы  инфузионной терапии.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 xml:space="preserve">ПК-5, 6  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Б1.Б1.11.6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Биохимический контроль гомеостаза  при неотложных состояниях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ПК-5</w:t>
            </w:r>
          </w:p>
        </w:tc>
      </w:tr>
      <w:tr w:rsidR="007628FB" w:rsidRPr="001D736F" w:rsidTr="00A461F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Б1.Б1.11.7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8FB" w:rsidRPr="001D736F" w:rsidRDefault="007628FB" w:rsidP="00CD6A74">
            <w:pPr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Организация  неотложной  и скорой  помощи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B" w:rsidRPr="001D736F" w:rsidRDefault="007628FB" w:rsidP="00CD6A74">
            <w:pPr>
              <w:jc w:val="both"/>
              <w:rPr>
                <w:rFonts w:eastAsia="Calibri"/>
                <w:sz w:val="20"/>
                <w:szCs w:val="20"/>
              </w:rPr>
            </w:pPr>
            <w:r w:rsidRPr="001D736F">
              <w:rPr>
                <w:rFonts w:eastAsia="Calibri"/>
                <w:sz w:val="20"/>
                <w:szCs w:val="20"/>
              </w:rPr>
              <w:t>УК 1, ПК-1, 7,9</w:t>
            </w:r>
          </w:p>
        </w:tc>
      </w:tr>
    </w:tbl>
    <w:p w:rsidR="007628FB" w:rsidRDefault="007628FB" w:rsidP="007628FB">
      <w:pPr>
        <w:tabs>
          <w:tab w:val="left" w:pos="4320"/>
        </w:tabs>
        <w:outlineLvl w:val="2"/>
      </w:pPr>
    </w:p>
    <w:p w:rsidR="007628FB" w:rsidRPr="007628FB" w:rsidRDefault="007628FB" w:rsidP="007628FB">
      <w:pPr>
        <w:pStyle w:val="a4"/>
        <w:numPr>
          <w:ilvl w:val="0"/>
          <w:numId w:val="6"/>
        </w:numPr>
        <w:tabs>
          <w:tab w:val="left" w:pos="709"/>
        </w:tabs>
        <w:outlineLvl w:val="2"/>
        <w:rPr>
          <w:b/>
        </w:rPr>
      </w:pPr>
      <w:r w:rsidRPr="007628FB">
        <w:rPr>
          <w:b/>
        </w:rPr>
        <w:t>УЧЕБНО-МЕТОДИЧЕСКОЕ ОБЕСПЕЧЕНИЕ УЧЕБНОГО ПРОЦЕССА ПО РАБОЧЕЙ ПРОГРАММЕ</w:t>
      </w:r>
    </w:p>
    <w:p w:rsidR="007628FB" w:rsidRDefault="007628FB" w:rsidP="007628F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слайд-лекции по темам программы</w:t>
      </w:r>
      <w:r w:rsidR="001D736F">
        <w:rPr>
          <w:color w:val="000000"/>
        </w:rPr>
        <w:t>,</w:t>
      </w:r>
    </w:p>
    <w:p w:rsidR="007628FB" w:rsidRDefault="007628FB" w:rsidP="007628F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учебные пособия по разделам программы</w:t>
      </w:r>
      <w:r w:rsidR="001D736F">
        <w:rPr>
          <w:color w:val="000000"/>
        </w:rPr>
        <w:t>,</w:t>
      </w:r>
    </w:p>
    <w:p w:rsidR="007628FB" w:rsidRDefault="007628FB" w:rsidP="007628FB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ситуационные задачи</w:t>
      </w:r>
      <w:r w:rsidR="001D736F">
        <w:rPr>
          <w:color w:val="000000"/>
        </w:rPr>
        <w:t>,</w:t>
      </w:r>
    </w:p>
    <w:p w:rsidR="007628FB" w:rsidRDefault="007628FB" w:rsidP="007628FB">
      <w:pPr>
        <w:numPr>
          <w:ilvl w:val="0"/>
          <w:numId w:val="5"/>
        </w:numPr>
        <w:autoSpaceDE w:val="0"/>
        <w:autoSpaceDN w:val="0"/>
        <w:adjustRightInd w:val="0"/>
      </w:pPr>
      <w:r>
        <w:t>тематики самостоятельной работы обучающихся,</w:t>
      </w:r>
    </w:p>
    <w:p w:rsidR="007628FB" w:rsidRDefault="007628FB" w:rsidP="007628FB">
      <w:pPr>
        <w:numPr>
          <w:ilvl w:val="0"/>
          <w:numId w:val="5"/>
        </w:numPr>
        <w:autoSpaceDE w:val="0"/>
        <w:autoSpaceDN w:val="0"/>
        <w:adjustRightInd w:val="0"/>
      </w:pPr>
      <w:r>
        <w:t>формы и виды проме</w:t>
      </w:r>
      <w:r w:rsidR="001D736F">
        <w:t>жуточной аттестации обучающихся,</w:t>
      </w:r>
    </w:p>
    <w:p w:rsidR="007628FB" w:rsidRDefault="007628FB" w:rsidP="007628FB">
      <w:pPr>
        <w:numPr>
          <w:ilvl w:val="0"/>
          <w:numId w:val="5"/>
        </w:numPr>
        <w:autoSpaceDE w:val="0"/>
        <w:autoSpaceDN w:val="0"/>
        <w:adjustRightInd w:val="0"/>
      </w:pPr>
      <w:r>
        <w:t>примеры оценочных материалов по результатам освоения рабочей программы</w:t>
      </w:r>
      <w:r w:rsidR="001D736F">
        <w:t>,</w:t>
      </w:r>
    </w:p>
    <w:p w:rsidR="006F0A0A" w:rsidRPr="00A461FC" w:rsidRDefault="007628FB" w:rsidP="00A461FC">
      <w:pPr>
        <w:numPr>
          <w:ilvl w:val="0"/>
          <w:numId w:val="5"/>
        </w:numPr>
        <w:jc w:val="both"/>
        <w:rPr>
          <w:color w:val="000000"/>
        </w:rPr>
      </w:pPr>
      <w:r>
        <w:t>литература (основная и дополнительная) к рабочей программе.</w:t>
      </w:r>
      <w:bookmarkStart w:id="0" w:name="_GoBack"/>
      <w:bookmarkEnd w:id="0"/>
    </w:p>
    <w:sectPr w:rsidR="006F0A0A" w:rsidRPr="00A461FC" w:rsidSect="00A461FC">
      <w:headerReference w:type="default" r:id="rId7"/>
      <w:pgSz w:w="11906" w:h="16838"/>
      <w:pgMar w:top="851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CD" w:rsidRDefault="00563FCD" w:rsidP="007628FB">
      <w:r>
        <w:separator/>
      </w:r>
    </w:p>
  </w:endnote>
  <w:endnote w:type="continuationSeparator" w:id="1">
    <w:p w:rsidR="00563FCD" w:rsidRDefault="00563FCD" w:rsidP="0076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CD" w:rsidRDefault="00563FCD" w:rsidP="007628FB">
      <w:r>
        <w:separator/>
      </w:r>
    </w:p>
  </w:footnote>
  <w:footnote w:type="continuationSeparator" w:id="1">
    <w:p w:rsidR="00563FCD" w:rsidRDefault="00563FCD" w:rsidP="00762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2559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628FB" w:rsidRPr="001D736F" w:rsidRDefault="006663E6">
        <w:pPr>
          <w:pStyle w:val="a5"/>
          <w:jc w:val="center"/>
          <w:rPr>
            <w:sz w:val="20"/>
            <w:szCs w:val="20"/>
          </w:rPr>
        </w:pPr>
        <w:r w:rsidRPr="001D736F">
          <w:rPr>
            <w:sz w:val="20"/>
            <w:szCs w:val="20"/>
          </w:rPr>
          <w:fldChar w:fldCharType="begin"/>
        </w:r>
        <w:r w:rsidR="007628FB" w:rsidRPr="001D736F">
          <w:rPr>
            <w:sz w:val="20"/>
            <w:szCs w:val="20"/>
          </w:rPr>
          <w:instrText>PAGE   \* MERGEFORMAT</w:instrText>
        </w:r>
        <w:r w:rsidRPr="001D736F">
          <w:rPr>
            <w:sz w:val="20"/>
            <w:szCs w:val="20"/>
          </w:rPr>
          <w:fldChar w:fldCharType="separate"/>
        </w:r>
        <w:r w:rsidR="00A461FC">
          <w:rPr>
            <w:noProof/>
            <w:sz w:val="20"/>
            <w:szCs w:val="20"/>
          </w:rPr>
          <w:t>3</w:t>
        </w:r>
        <w:r w:rsidRPr="001D736F">
          <w:rPr>
            <w:sz w:val="20"/>
            <w:szCs w:val="20"/>
          </w:rPr>
          <w:fldChar w:fldCharType="end"/>
        </w:r>
      </w:p>
    </w:sdtContent>
  </w:sdt>
  <w:p w:rsidR="007628FB" w:rsidRDefault="007628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36761"/>
    <w:multiLevelType w:val="hybridMultilevel"/>
    <w:tmpl w:val="42A88BAE"/>
    <w:lvl w:ilvl="0" w:tplc="8CD2B6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DB34D5"/>
    <w:multiLevelType w:val="multilevel"/>
    <w:tmpl w:val="CC52F78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7F2914A6"/>
    <w:multiLevelType w:val="multilevel"/>
    <w:tmpl w:val="97CAA47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F8E"/>
    <w:rsid w:val="001D736F"/>
    <w:rsid w:val="00563FCD"/>
    <w:rsid w:val="006663E6"/>
    <w:rsid w:val="006F0A0A"/>
    <w:rsid w:val="007628FB"/>
    <w:rsid w:val="00A461FC"/>
    <w:rsid w:val="00B40F8E"/>
    <w:rsid w:val="00D248A3"/>
    <w:rsid w:val="00DC682C"/>
    <w:rsid w:val="00F4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628FB"/>
    <w:rPr>
      <w:rFonts w:ascii="Times New Roman" w:hAnsi="Times New Roman" w:cs="Times New Roman"/>
      <w:lang/>
    </w:rPr>
  </w:style>
  <w:style w:type="paragraph" w:styleId="a4">
    <w:name w:val="List Paragraph"/>
    <w:basedOn w:val="a"/>
    <w:link w:val="a3"/>
    <w:uiPriority w:val="34"/>
    <w:qFormat/>
    <w:rsid w:val="007628FB"/>
    <w:pPr>
      <w:spacing w:after="200" w:line="276" w:lineRule="auto"/>
      <w:ind w:left="720"/>
    </w:pPr>
    <w:rPr>
      <w:rFonts w:eastAsiaTheme="minorHAnsi"/>
      <w:sz w:val="22"/>
      <w:szCs w:val="22"/>
      <w:lang/>
    </w:rPr>
  </w:style>
  <w:style w:type="paragraph" w:customStyle="1" w:styleId="ConsPlusNormal">
    <w:name w:val="ConsPlusNormal"/>
    <w:rsid w:val="00762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628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28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Management &amp; quality</cp:lastModifiedBy>
  <cp:revision>3</cp:revision>
  <dcterms:created xsi:type="dcterms:W3CDTF">2019-02-19T03:20:00Z</dcterms:created>
  <dcterms:modified xsi:type="dcterms:W3CDTF">2019-02-21T09:37:00Z</dcterms:modified>
</cp:coreProperties>
</file>