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7E7392">
        <w:rPr>
          <w:b/>
          <w:bCs/>
          <w:caps/>
        </w:rPr>
        <w:t xml:space="preserve"> ПО ВЫБОРУ</w:t>
      </w:r>
    </w:p>
    <w:p w:rsidR="007E7392" w:rsidRPr="00B23FDA" w:rsidRDefault="007E7392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</w:t>
      </w:r>
      <w:r w:rsidRPr="007E7392">
        <w:rPr>
          <w:b/>
          <w:bCs/>
          <w:caps/>
        </w:rPr>
        <w:t>Компьютерная томография</w:t>
      </w:r>
      <w:r>
        <w:rPr>
          <w:b/>
          <w:bCs/>
          <w:caps/>
        </w:rPr>
        <w:t>»</w:t>
      </w:r>
    </w:p>
    <w:p w:rsidR="007E7392" w:rsidRDefault="00AA49E2" w:rsidP="00F57906">
      <w:pPr>
        <w:jc w:val="center"/>
        <w:rPr>
          <w:b/>
        </w:rPr>
      </w:pPr>
      <w:r w:rsidRPr="00F57906">
        <w:rPr>
          <w:b/>
        </w:rPr>
        <w:t>основной профессиональной образовательной программы</w:t>
      </w:r>
      <w:r w:rsidRPr="00B23FDA">
        <w:rPr>
          <w:b/>
        </w:rPr>
        <w:t xml:space="preserve"> высшего образования – программы подготовки кадров высше</w:t>
      </w:r>
      <w:r w:rsidR="00807CEC" w:rsidRPr="00B23FDA">
        <w:rPr>
          <w:b/>
        </w:rPr>
        <w:t>й</w:t>
      </w:r>
      <w:r w:rsidRPr="00B23FDA">
        <w:rPr>
          <w:b/>
        </w:rPr>
        <w:t xml:space="preserve"> </w:t>
      </w:r>
      <w:r w:rsidR="00807CEC" w:rsidRPr="00B23FDA">
        <w:rPr>
          <w:b/>
        </w:rPr>
        <w:t xml:space="preserve">квалификации </w:t>
      </w:r>
      <w:r w:rsidRPr="00B23FDA">
        <w:rPr>
          <w:b/>
        </w:rPr>
        <w:t>в ординатуре</w:t>
      </w:r>
    </w:p>
    <w:p w:rsidR="001F3E13" w:rsidRDefault="00AA49E2" w:rsidP="00F57906">
      <w:pPr>
        <w:jc w:val="center"/>
        <w:rPr>
          <w:b/>
          <w:bCs/>
        </w:rPr>
      </w:pPr>
      <w:r w:rsidRPr="00B23FDA">
        <w:rPr>
          <w:b/>
        </w:rPr>
        <w:t xml:space="preserve"> </w:t>
      </w:r>
      <w:r w:rsidR="00616CC4" w:rsidRPr="00B23FDA">
        <w:rPr>
          <w:b/>
        </w:rPr>
        <w:t xml:space="preserve">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</w:t>
      </w:r>
      <w:r w:rsidR="00F57906">
        <w:rPr>
          <w:b/>
          <w:bCs/>
        </w:rPr>
        <w:t>Рентген</w:t>
      </w:r>
      <w:r w:rsidR="00786A68" w:rsidRPr="00B23FDA">
        <w:rPr>
          <w:b/>
          <w:bCs/>
        </w:rPr>
        <w:t>ология</w:t>
      </w:r>
    </w:p>
    <w:p w:rsidR="007E7392" w:rsidRPr="00F57906" w:rsidRDefault="007E7392" w:rsidP="00F57906">
      <w:pPr>
        <w:jc w:val="center"/>
        <w:rPr>
          <w:b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726418" w:rsidRPr="00B23FDA">
        <w:t>Вариативная часть В.ДВ.1</w:t>
      </w:r>
      <w:r w:rsidR="0012676B">
        <w:t>.1</w:t>
      </w:r>
    </w:p>
    <w:p w:rsidR="007E7392" w:rsidRPr="00B23FDA" w:rsidRDefault="007E7392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</w:t>
      </w:r>
      <w:r w:rsidR="00CE5076">
        <w:t>й программы: высшее образование</w:t>
      </w:r>
      <w:r w:rsidRPr="00B23FDA">
        <w:t xml:space="preserve"> 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дисциплины </w:t>
      </w:r>
      <w:r w:rsidR="00CE5076">
        <w:t>по выбору «</w:t>
      </w:r>
      <w:r w:rsidR="00F57906" w:rsidRPr="00F57906">
        <w:t>Компьютерная томография</w:t>
      </w:r>
      <w:r w:rsidR="00CE5076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ОЛОГИЯ.</w:t>
      </w:r>
    </w:p>
    <w:p w:rsidR="00CE5076" w:rsidRPr="00B23FDA" w:rsidRDefault="00CE5076" w:rsidP="00996455">
      <w:pPr>
        <w:ind w:firstLine="709"/>
        <w:jc w:val="both"/>
        <w:rPr>
          <w:bCs/>
          <w:caps/>
        </w:rPr>
      </w:pPr>
    </w:p>
    <w:p w:rsidR="00B7646A" w:rsidRPr="00B23FDA" w:rsidRDefault="00B7646A" w:rsidP="0077150D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Pr="00F57906">
        <w:t xml:space="preserve">дисциплины </w:t>
      </w:r>
      <w:r w:rsidR="00CE5076">
        <w:t>по выбору «Компьютерная томография»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</w:t>
      </w:r>
      <w:r w:rsidR="00DC3818">
        <w:rPr>
          <w:bCs/>
        </w:rPr>
        <w:t>вариативной части блока 1</w:t>
      </w:r>
      <w:r w:rsidR="00BA41A4" w:rsidRPr="00B23FDA">
        <w:rPr>
          <w:bCs/>
        </w:rPr>
        <w:t xml:space="preserve"> программы ординатуры и является </w:t>
      </w:r>
      <w:r w:rsidR="0007012A">
        <w:rPr>
          <w:bCs/>
        </w:rPr>
        <w:t>дисциплиной по выбору обучающихся</w:t>
      </w:r>
      <w:r w:rsidR="00BA41A4" w:rsidRPr="00B23FDA">
        <w:rPr>
          <w:bCs/>
        </w:rPr>
        <w:t xml:space="preserve">.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77150D">
      <w:pPr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7A0569">
      <w:pPr>
        <w:numPr>
          <w:ilvl w:val="1"/>
          <w:numId w:val="2"/>
        </w:numPr>
        <w:tabs>
          <w:tab w:val="left" w:pos="1134"/>
          <w:tab w:val="left" w:pos="1276"/>
        </w:tabs>
        <w:ind w:left="720"/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726418" w:rsidRPr="00B23FDA">
        <w:t>4</w:t>
      </w:r>
      <w:r w:rsidR="00BA41A4" w:rsidRPr="00B23FDA">
        <w:t xml:space="preserve"> зачетны</w:t>
      </w:r>
      <w:r w:rsidR="00CE5076">
        <w:t>е</w:t>
      </w:r>
      <w:r w:rsidR="00BA41A4" w:rsidRPr="00B23FDA">
        <w:t xml:space="preserve"> единиц</w:t>
      </w:r>
      <w:r w:rsidR="00786A68" w:rsidRPr="00B23FDA">
        <w:t>ы</w:t>
      </w:r>
      <w:r w:rsidR="00BA41A4" w:rsidRPr="00B23FDA">
        <w:t xml:space="preserve">, что составляет </w:t>
      </w:r>
      <w:r w:rsidR="00726418" w:rsidRPr="00B23FDA">
        <w:t>144</w:t>
      </w:r>
      <w:r w:rsidR="00786A68" w:rsidRPr="00B23FDA">
        <w:t xml:space="preserve"> </w:t>
      </w:r>
      <w:r w:rsidR="00BA41A4" w:rsidRPr="00B23FDA">
        <w:t>академических час</w:t>
      </w:r>
      <w:r w:rsidR="00786A68" w:rsidRPr="00B23FDA">
        <w:t>а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Pr="00B23FDA" w:rsidRDefault="00B7646A" w:rsidP="00996455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8C7980" w:rsidRPr="00B23FDA" w:rsidRDefault="00FA4A08" w:rsidP="0077150D">
      <w:pPr>
        <w:numPr>
          <w:ilvl w:val="1"/>
          <w:numId w:val="2"/>
        </w:numPr>
        <w:tabs>
          <w:tab w:val="left" w:pos="1134"/>
          <w:tab w:val="left" w:pos="1276"/>
        </w:tabs>
        <w:jc w:val="both"/>
        <w:outlineLvl w:val="2"/>
      </w:pPr>
      <w:r w:rsidRPr="00B23FDA">
        <w:t>Обучающийся, успешно освоивший п</w:t>
      </w:r>
      <w:r w:rsidR="001F3E13" w:rsidRPr="00B23FDA">
        <w:t>рограмму, будет обладать универсальными</w:t>
      </w:r>
      <w:r w:rsidR="008C7980" w:rsidRPr="00B23FDA">
        <w:t xml:space="preserve"> компетенциями:</w:t>
      </w:r>
    </w:p>
    <w:p w:rsidR="007C5067" w:rsidRPr="00F458CA" w:rsidRDefault="007C5067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</w:t>
      </w:r>
      <w:r w:rsidR="00F458CA">
        <w:rPr>
          <w:rFonts w:ascii="Times New Roman" w:hAnsi="Times New Roman"/>
          <w:color w:val="000000"/>
          <w:sz w:val="24"/>
          <w:szCs w:val="24"/>
        </w:rPr>
        <w:t>.</w:t>
      </w:r>
    </w:p>
    <w:p w:rsidR="00F458CA" w:rsidRPr="00011C2F" w:rsidRDefault="00F458CA" w:rsidP="00F458CA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8C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</w:t>
      </w:r>
      <w:r w:rsidRPr="00011C2F">
        <w:rPr>
          <w:rFonts w:ascii="Times New Roman" w:hAnsi="Times New Roman"/>
          <w:sz w:val="24"/>
          <w:szCs w:val="24"/>
        </w:rPr>
        <w:t xml:space="preserve"> профессиональными компетенциями:</w:t>
      </w:r>
    </w:p>
    <w:p w:rsidR="00F458CA" w:rsidRPr="00F458CA" w:rsidRDefault="00F458CA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8CA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23FDA" w:rsidRPr="00CE5076" w:rsidRDefault="00F458CA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</w:rPr>
      </w:pPr>
      <w:r w:rsidRPr="00F458CA">
        <w:rPr>
          <w:rFonts w:ascii="Times New Roman" w:hAnsi="Times New Roman"/>
          <w:color w:val="000000"/>
          <w:sz w:val="24"/>
          <w:szCs w:val="24"/>
        </w:rPr>
        <w:t>готовность к применению методов лучевой диагностики и интерпретации их</w:t>
      </w:r>
      <w:r w:rsidRPr="00011C2F">
        <w:rPr>
          <w:rFonts w:ascii="Times New Roman" w:hAnsi="Times New Roman"/>
          <w:sz w:val="24"/>
          <w:szCs w:val="24"/>
        </w:rPr>
        <w:t xml:space="preserve"> результатов </w:t>
      </w:r>
      <w:r w:rsidRPr="00654AD7">
        <w:rPr>
          <w:rFonts w:ascii="Times New Roman" w:hAnsi="Times New Roman"/>
          <w:sz w:val="24"/>
          <w:szCs w:val="24"/>
        </w:rPr>
        <w:t>(ПК-6).</w:t>
      </w:r>
    </w:p>
    <w:p w:rsidR="00CE5076" w:rsidRDefault="00CE5076" w:rsidP="00CE507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076" w:rsidRDefault="00CE5076" w:rsidP="00CE507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076" w:rsidRDefault="00CE5076" w:rsidP="00CE507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076" w:rsidRDefault="00CE5076" w:rsidP="00CE507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076" w:rsidRPr="00F458CA" w:rsidRDefault="00CE5076" w:rsidP="00CE5076">
      <w:pPr>
        <w:pStyle w:val="a3"/>
        <w:widowControl w:val="0"/>
        <w:spacing w:after="0" w:line="240" w:lineRule="auto"/>
        <w:jc w:val="both"/>
        <w:rPr>
          <w:color w:val="000000"/>
        </w:rPr>
      </w:pPr>
    </w:p>
    <w:p w:rsidR="00F458CA" w:rsidRPr="00B23FDA" w:rsidRDefault="00F458CA" w:rsidP="00F458CA">
      <w:pPr>
        <w:pStyle w:val="a3"/>
        <w:widowControl w:val="0"/>
        <w:spacing w:after="0" w:line="240" w:lineRule="auto"/>
        <w:ind w:left="0"/>
        <w:jc w:val="both"/>
        <w:rPr>
          <w:color w:val="000000"/>
        </w:rPr>
      </w:pPr>
    </w:p>
    <w:p w:rsidR="001F3E13" w:rsidRPr="00CE5076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CE5076" w:rsidRPr="00B23FDA" w:rsidRDefault="00CE5076" w:rsidP="00CE5076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762"/>
        <w:gridCol w:w="2071"/>
      </w:tblGrid>
      <w:tr w:rsidR="00B23FDA" w:rsidRPr="00B23FDA" w:rsidTr="00F458CA">
        <w:trPr>
          <w:trHeight w:val="167"/>
          <w:tblHeader/>
        </w:trPr>
        <w:tc>
          <w:tcPr>
            <w:tcW w:w="1526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953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92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2676B" w:rsidRPr="00EE02F5" w:rsidRDefault="0012676B" w:rsidP="0012676B">
            <w:pPr>
              <w:rPr>
                <w:b/>
                <w:bCs/>
              </w:rPr>
            </w:pPr>
            <w:r w:rsidRPr="00EE02F5">
              <w:rPr>
                <w:b/>
                <w:bCs/>
              </w:rPr>
              <w:t>Б1.В.ДВ.1.</w:t>
            </w:r>
            <w:r>
              <w:rPr>
                <w:b/>
                <w:bCs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2676B" w:rsidRPr="00011C2F" w:rsidRDefault="0012676B" w:rsidP="0012676B">
            <w:pPr>
              <w:rPr>
                <w:b/>
                <w:iCs/>
              </w:rPr>
            </w:pPr>
            <w:r w:rsidRPr="00011C2F">
              <w:rPr>
                <w:b/>
                <w:iCs/>
              </w:rPr>
              <w:t>Компьютерная томография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12676B" w:rsidRDefault="0012676B" w:rsidP="00126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011C2F">
              <w:rPr>
                <w:b/>
                <w:bCs/>
                <w:color w:val="000000"/>
              </w:rPr>
              <w:t>К-</w:t>
            </w:r>
            <w:r>
              <w:rPr>
                <w:b/>
                <w:bCs/>
                <w:color w:val="000000"/>
              </w:rPr>
              <w:t>1</w:t>
            </w:r>
            <w:r w:rsidRPr="00011C2F">
              <w:rPr>
                <w:b/>
                <w:bCs/>
                <w:color w:val="000000"/>
              </w:rPr>
              <w:t>,</w:t>
            </w:r>
          </w:p>
          <w:p w:rsidR="0012676B" w:rsidRPr="00011C2F" w:rsidRDefault="0012676B" w:rsidP="0012676B">
            <w:pPr>
              <w:jc w:val="center"/>
              <w:rPr>
                <w:b/>
                <w:bCs/>
                <w:color w:val="000000"/>
              </w:rPr>
            </w:pPr>
            <w:r w:rsidRPr="00011C2F">
              <w:rPr>
                <w:b/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.1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Основы социальной гигиены и организации службы лучевой диагностики</w:t>
            </w:r>
          </w:p>
        </w:tc>
        <w:tc>
          <w:tcPr>
            <w:tcW w:w="2092" w:type="dxa"/>
            <w:shd w:val="clear" w:color="auto" w:fill="auto"/>
          </w:tcPr>
          <w:p w:rsidR="0012676B" w:rsidRPr="00F458CA" w:rsidRDefault="0012676B" w:rsidP="001267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.2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Общие вопросы лучевой диагностики</w:t>
            </w:r>
          </w:p>
        </w:tc>
        <w:tc>
          <w:tcPr>
            <w:tcW w:w="2092" w:type="dxa"/>
            <w:shd w:val="clear" w:color="auto" w:fill="auto"/>
          </w:tcPr>
          <w:p w:rsidR="0012676B" w:rsidRPr="00F458CA" w:rsidRDefault="0012676B" w:rsidP="001267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.3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Физико-технические основы КТ</w:t>
            </w:r>
          </w:p>
        </w:tc>
        <w:tc>
          <w:tcPr>
            <w:tcW w:w="2092" w:type="dxa"/>
            <w:shd w:val="clear" w:color="auto" w:fill="auto"/>
          </w:tcPr>
          <w:p w:rsidR="0012676B" w:rsidRPr="00011C2F" w:rsidRDefault="0012676B" w:rsidP="0012676B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.4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Радиационная безопасность при КТ исследованиях</w:t>
            </w:r>
          </w:p>
        </w:tc>
        <w:tc>
          <w:tcPr>
            <w:tcW w:w="2092" w:type="dxa"/>
            <w:shd w:val="clear" w:color="auto" w:fill="auto"/>
          </w:tcPr>
          <w:p w:rsidR="0012676B" w:rsidRPr="00011C2F" w:rsidRDefault="0012676B" w:rsidP="0012676B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.5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головы и шеи</w:t>
            </w:r>
          </w:p>
        </w:tc>
        <w:tc>
          <w:tcPr>
            <w:tcW w:w="2092" w:type="dxa"/>
            <w:shd w:val="clear" w:color="auto" w:fill="auto"/>
          </w:tcPr>
          <w:p w:rsidR="0012676B" w:rsidRPr="00011C2F" w:rsidRDefault="0012676B" w:rsidP="0012676B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167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.6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органов дыхания и средостения</w:t>
            </w:r>
          </w:p>
        </w:tc>
        <w:tc>
          <w:tcPr>
            <w:tcW w:w="2092" w:type="dxa"/>
            <w:shd w:val="clear" w:color="auto" w:fill="auto"/>
          </w:tcPr>
          <w:p w:rsidR="0012676B" w:rsidRPr="00011C2F" w:rsidRDefault="0012676B" w:rsidP="0012676B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12676B" w:rsidRPr="00B23FDA" w:rsidTr="00F458CA">
        <w:trPr>
          <w:trHeight w:val="540"/>
        </w:trPr>
        <w:tc>
          <w:tcPr>
            <w:tcW w:w="1526" w:type="dxa"/>
            <w:shd w:val="clear" w:color="auto" w:fill="auto"/>
          </w:tcPr>
          <w:p w:rsidR="0012676B" w:rsidRPr="00EE02F5" w:rsidRDefault="0012676B" w:rsidP="0012676B">
            <w:r w:rsidRPr="00EE02F5">
              <w:t>Б1.В.ДВ.1.</w:t>
            </w:r>
            <w:r>
              <w:t>1</w:t>
            </w:r>
            <w:r w:rsidRPr="00EE02F5">
              <w:t>.7</w:t>
            </w:r>
          </w:p>
        </w:tc>
        <w:tc>
          <w:tcPr>
            <w:tcW w:w="5953" w:type="dxa"/>
            <w:shd w:val="clear" w:color="auto" w:fill="auto"/>
          </w:tcPr>
          <w:p w:rsidR="0012676B" w:rsidRPr="00011C2F" w:rsidRDefault="0012676B" w:rsidP="0012676B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пищеварительной системы и брюшной полости</w:t>
            </w:r>
          </w:p>
        </w:tc>
        <w:tc>
          <w:tcPr>
            <w:tcW w:w="2092" w:type="dxa"/>
            <w:shd w:val="clear" w:color="auto" w:fill="auto"/>
          </w:tcPr>
          <w:p w:rsidR="0012676B" w:rsidRPr="00011C2F" w:rsidRDefault="0012676B" w:rsidP="0012676B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F458CA" w:rsidRPr="00B23FDA" w:rsidTr="00F458CA">
        <w:trPr>
          <w:trHeight w:val="279"/>
        </w:trPr>
        <w:tc>
          <w:tcPr>
            <w:tcW w:w="1526" w:type="dxa"/>
            <w:shd w:val="clear" w:color="auto" w:fill="auto"/>
          </w:tcPr>
          <w:p w:rsidR="00F458CA" w:rsidRPr="00011C2F" w:rsidRDefault="0012676B" w:rsidP="00F458CA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8</w:t>
            </w:r>
          </w:p>
        </w:tc>
        <w:tc>
          <w:tcPr>
            <w:tcW w:w="5953" w:type="dxa"/>
            <w:shd w:val="clear" w:color="auto" w:fill="auto"/>
          </w:tcPr>
          <w:p w:rsidR="00F458CA" w:rsidRPr="00011C2F" w:rsidRDefault="00F458CA" w:rsidP="00F458CA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сердечно-сосудистой системы</w:t>
            </w:r>
          </w:p>
        </w:tc>
        <w:tc>
          <w:tcPr>
            <w:tcW w:w="2092" w:type="dxa"/>
            <w:shd w:val="clear" w:color="auto" w:fill="auto"/>
          </w:tcPr>
          <w:p w:rsidR="00F458CA" w:rsidRPr="00011C2F" w:rsidRDefault="00F458CA" w:rsidP="00F458CA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F458CA" w:rsidRPr="00B23FDA" w:rsidTr="00F458CA">
        <w:trPr>
          <w:trHeight w:val="279"/>
        </w:trPr>
        <w:tc>
          <w:tcPr>
            <w:tcW w:w="1526" w:type="dxa"/>
            <w:shd w:val="clear" w:color="auto" w:fill="auto"/>
          </w:tcPr>
          <w:p w:rsidR="00F458CA" w:rsidRPr="00011C2F" w:rsidRDefault="0012676B" w:rsidP="00F458CA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9</w:t>
            </w:r>
          </w:p>
        </w:tc>
        <w:tc>
          <w:tcPr>
            <w:tcW w:w="5953" w:type="dxa"/>
            <w:shd w:val="clear" w:color="auto" w:fill="auto"/>
          </w:tcPr>
          <w:p w:rsidR="00F458CA" w:rsidRPr="00011C2F" w:rsidRDefault="00F458CA" w:rsidP="00F458CA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опорно-двигательной системы</w:t>
            </w:r>
          </w:p>
        </w:tc>
        <w:tc>
          <w:tcPr>
            <w:tcW w:w="2092" w:type="dxa"/>
            <w:shd w:val="clear" w:color="auto" w:fill="auto"/>
          </w:tcPr>
          <w:p w:rsidR="00F458CA" w:rsidRPr="00011C2F" w:rsidRDefault="00F458CA" w:rsidP="00F458CA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F458CA" w:rsidRPr="00B23FDA" w:rsidTr="00F458CA">
        <w:trPr>
          <w:trHeight w:val="279"/>
        </w:trPr>
        <w:tc>
          <w:tcPr>
            <w:tcW w:w="1526" w:type="dxa"/>
            <w:shd w:val="clear" w:color="auto" w:fill="auto"/>
          </w:tcPr>
          <w:p w:rsidR="00F458CA" w:rsidRPr="00011C2F" w:rsidRDefault="0012676B" w:rsidP="00F458CA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10</w:t>
            </w:r>
          </w:p>
        </w:tc>
        <w:tc>
          <w:tcPr>
            <w:tcW w:w="5953" w:type="dxa"/>
            <w:shd w:val="clear" w:color="auto" w:fill="auto"/>
          </w:tcPr>
          <w:p w:rsidR="00F458CA" w:rsidRPr="00011C2F" w:rsidRDefault="00F458CA" w:rsidP="00F458CA">
            <w:pPr>
              <w:rPr>
                <w:iCs/>
              </w:rPr>
            </w:pPr>
            <w:r w:rsidRPr="00011C2F">
              <w:rPr>
                <w:iCs/>
              </w:rPr>
              <w:t>КТ - диагностика заболеваний мочеполовых органов, забрюшинного пространства и малого таза</w:t>
            </w:r>
          </w:p>
        </w:tc>
        <w:tc>
          <w:tcPr>
            <w:tcW w:w="2092" w:type="dxa"/>
            <w:shd w:val="clear" w:color="auto" w:fill="auto"/>
          </w:tcPr>
          <w:p w:rsidR="00F458CA" w:rsidRPr="00011C2F" w:rsidRDefault="00F458CA" w:rsidP="00F458CA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Pr="00B23FDA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  <w:bookmarkStart w:id="0" w:name="_GoBack"/>
      <w:bookmarkEnd w:id="0"/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CE5076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7D" w:rsidRDefault="00A1227D" w:rsidP="001F3E13">
      <w:r>
        <w:separator/>
      </w:r>
    </w:p>
  </w:endnote>
  <w:endnote w:type="continuationSeparator" w:id="1">
    <w:p w:rsidR="00A1227D" w:rsidRDefault="00A1227D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7D" w:rsidRDefault="00A1227D" w:rsidP="001F3E13">
      <w:r>
        <w:separator/>
      </w:r>
    </w:p>
  </w:footnote>
  <w:footnote w:type="continuationSeparator" w:id="1">
    <w:p w:rsidR="00A1227D" w:rsidRDefault="00A1227D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240B66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07012A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7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46"/>
  </w:num>
  <w:num w:numId="3">
    <w:abstractNumId w:val="32"/>
  </w:num>
  <w:num w:numId="4">
    <w:abstractNumId w:val="41"/>
  </w:num>
  <w:num w:numId="5">
    <w:abstractNumId w:val="19"/>
  </w:num>
  <w:num w:numId="6">
    <w:abstractNumId w:val="34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28"/>
  </w:num>
  <w:num w:numId="13">
    <w:abstractNumId w:val="45"/>
  </w:num>
  <w:num w:numId="14">
    <w:abstractNumId w:val="9"/>
  </w:num>
  <w:num w:numId="15">
    <w:abstractNumId w:val="35"/>
  </w:num>
  <w:num w:numId="16">
    <w:abstractNumId w:val="7"/>
  </w:num>
  <w:num w:numId="17">
    <w:abstractNumId w:val="18"/>
  </w:num>
  <w:num w:numId="18">
    <w:abstractNumId w:val="5"/>
  </w:num>
  <w:num w:numId="19">
    <w:abstractNumId w:val="44"/>
  </w:num>
  <w:num w:numId="20">
    <w:abstractNumId w:val="43"/>
  </w:num>
  <w:num w:numId="21">
    <w:abstractNumId w:val="38"/>
  </w:num>
  <w:num w:numId="22">
    <w:abstractNumId w:val="17"/>
  </w:num>
  <w:num w:numId="23">
    <w:abstractNumId w:val="13"/>
  </w:num>
  <w:num w:numId="24">
    <w:abstractNumId w:val="37"/>
  </w:num>
  <w:num w:numId="25">
    <w:abstractNumId w:val="22"/>
  </w:num>
  <w:num w:numId="26">
    <w:abstractNumId w:val="25"/>
  </w:num>
  <w:num w:numId="27">
    <w:abstractNumId w:val="36"/>
  </w:num>
  <w:num w:numId="28">
    <w:abstractNumId w:val="42"/>
  </w:num>
  <w:num w:numId="29">
    <w:abstractNumId w:val="33"/>
  </w:num>
  <w:num w:numId="30">
    <w:abstractNumId w:val="40"/>
  </w:num>
  <w:num w:numId="31">
    <w:abstractNumId w:val="12"/>
  </w:num>
  <w:num w:numId="32">
    <w:abstractNumId w:val="8"/>
  </w:num>
  <w:num w:numId="33">
    <w:abstractNumId w:val="26"/>
  </w:num>
  <w:num w:numId="34">
    <w:abstractNumId w:val="24"/>
  </w:num>
  <w:num w:numId="35">
    <w:abstractNumId w:val="31"/>
  </w:num>
  <w:num w:numId="36">
    <w:abstractNumId w:val="11"/>
  </w:num>
  <w:num w:numId="37">
    <w:abstractNumId w:val="29"/>
  </w:num>
  <w:num w:numId="38">
    <w:abstractNumId w:val="14"/>
  </w:num>
  <w:num w:numId="39">
    <w:abstractNumId w:val="27"/>
  </w:num>
  <w:num w:numId="40">
    <w:abstractNumId w:val="30"/>
  </w:num>
  <w:num w:numId="41">
    <w:abstractNumId w:val="6"/>
  </w:num>
  <w:num w:numId="42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012A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2676B"/>
    <w:rsid w:val="001337D3"/>
    <w:rsid w:val="0013454D"/>
    <w:rsid w:val="00136C51"/>
    <w:rsid w:val="00144DA0"/>
    <w:rsid w:val="00152A57"/>
    <w:rsid w:val="00177CA8"/>
    <w:rsid w:val="00180FA7"/>
    <w:rsid w:val="001913D6"/>
    <w:rsid w:val="001A2468"/>
    <w:rsid w:val="001C1E0E"/>
    <w:rsid w:val="001C21BC"/>
    <w:rsid w:val="001C4F5B"/>
    <w:rsid w:val="001C797E"/>
    <w:rsid w:val="001D425A"/>
    <w:rsid w:val="001D58B8"/>
    <w:rsid w:val="001F0933"/>
    <w:rsid w:val="001F3E13"/>
    <w:rsid w:val="0020198C"/>
    <w:rsid w:val="0021429E"/>
    <w:rsid w:val="00222AF2"/>
    <w:rsid w:val="00227151"/>
    <w:rsid w:val="00240B66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97E73"/>
    <w:rsid w:val="002A3139"/>
    <w:rsid w:val="002B5574"/>
    <w:rsid w:val="002C3EB7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F2EDC"/>
    <w:rsid w:val="004F6330"/>
    <w:rsid w:val="005016EF"/>
    <w:rsid w:val="00501868"/>
    <w:rsid w:val="00503BE6"/>
    <w:rsid w:val="00523228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54AD7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3733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31B4"/>
    <w:rsid w:val="007D5FCF"/>
    <w:rsid w:val="007E1070"/>
    <w:rsid w:val="007E7392"/>
    <w:rsid w:val="00807CEC"/>
    <w:rsid w:val="00820E25"/>
    <w:rsid w:val="00827192"/>
    <w:rsid w:val="00843158"/>
    <w:rsid w:val="00843E27"/>
    <w:rsid w:val="00853FAD"/>
    <w:rsid w:val="00856A8C"/>
    <w:rsid w:val="008605CD"/>
    <w:rsid w:val="00861255"/>
    <w:rsid w:val="00870CDD"/>
    <w:rsid w:val="00872D09"/>
    <w:rsid w:val="0087574B"/>
    <w:rsid w:val="00876888"/>
    <w:rsid w:val="00877D80"/>
    <w:rsid w:val="008807F3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1227D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0807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5076"/>
    <w:rsid w:val="00CE6C77"/>
    <w:rsid w:val="00CE7821"/>
    <w:rsid w:val="00CE794D"/>
    <w:rsid w:val="00D04A30"/>
    <w:rsid w:val="00D16233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7601"/>
    <w:rsid w:val="00DA45C9"/>
    <w:rsid w:val="00DA4E54"/>
    <w:rsid w:val="00DC3818"/>
    <w:rsid w:val="00DC5546"/>
    <w:rsid w:val="00DD583C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F7DE-988D-AC44-9110-D174FB0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Management &amp; quality</cp:lastModifiedBy>
  <cp:revision>8</cp:revision>
  <cp:lastPrinted>2018-12-03T04:04:00Z</cp:lastPrinted>
  <dcterms:created xsi:type="dcterms:W3CDTF">2018-12-09T12:22:00Z</dcterms:created>
  <dcterms:modified xsi:type="dcterms:W3CDTF">2019-02-21T07:38:00Z</dcterms:modified>
</cp:coreProperties>
</file>