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2" w:rsidRPr="00C90DE3" w:rsidRDefault="00871E02" w:rsidP="00871E02">
      <w:pPr>
        <w:contextualSpacing/>
        <w:jc w:val="center"/>
      </w:pPr>
      <w:r w:rsidRPr="00C90DE3">
        <w:rPr>
          <w:b/>
          <w:iCs/>
        </w:rPr>
        <w:t>Аннотация</w:t>
      </w:r>
    </w:p>
    <w:p w:rsidR="002900CB" w:rsidRDefault="00871E02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C90DE3">
        <w:rPr>
          <w:b/>
          <w:bCs/>
          <w:caps/>
        </w:rPr>
        <w:t>РАБОЧей ПРОГРАММы</w:t>
      </w:r>
    </w:p>
    <w:p w:rsidR="002900CB" w:rsidRDefault="00871E02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</w:rPr>
      </w:pPr>
      <w:r w:rsidRPr="00C90DE3">
        <w:rPr>
          <w:b/>
          <w:bCs/>
          <w:caps/>
        </w:rPr>
        <w:t xml:space="preserve"> </w:t>
      </w:r>
      <w:r w:rsidR="00D236D9">
        <w:rPr>
          <w:b/>
        </w:rPr>
        <w:t>ПРОИЗВОДСТВЕННОЙ (КЛИНИЧЕСКОЙ) ПРАКТИКИ</w:t>
      </w:r>
      <w:r w:rsidR="00D236D9" w:rsidRPr="00B93C64">
        <w:rPr>
          <w:b/>
        </w:rPr>
        <w:t xml:space="preserve"> </w:t>
      </w:r>
    </w:p>
    <w:p w:rsidR="00871E02" w:rsidRPr="002900CB" w:rsidRDefault="00D236D9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93C64">
        <w:rPr>
          <w:b/>
        </w:rPr>
        <w:t>"АМБУЛАТОРНАЯ ПОЛИКЛИНИЧЕСКАЯ ТЕРАПИЯ"</w:t>
      </w:r>
    </w:p>
    <w:p w:rsidR="00871E02" w:rsidRPr="002900CB" w:rsidRDefault="002900CB" w:rsidP="00871E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900CB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 w:rsidR="00871E02" w:rsidRPr="002900CB">
        <w:rPr>
          <w:b/>
          <w:sz w:val="20"/>
          <w:szCs w:val="20"/>
        </w:rPr>
        <w:t xml:space="preserve">по специальности </w:t>
      </w:r>
      <w:r w:rsidR="00871E02" w:rsidRPr="002900CB">
        <w:rPr>
          <w:b/>
          <w:bCs/>
          <w:sz w:val="20"/>
          <w:szCs w:val="20"/>
        </w:rPr>
        <w:t>31.08.49 ТЕРАПИЯ</w:t>
      </w:r>
    </w:p>
    <w:p w:rsidR="002900CB" w:rsidRPr="006D36C3" w:rsidRDefault="002900CB" w:rsidP="00871E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00CB" w:rsidRDefault="00871E02" w:rsidP="00967A4A">
      <w:pPr>
        <w:jc w:val="center"/>
        <w:rPr>
          <w:b/>
        </w:rPr>
      </w:pPr>
      <w:r w:rsidRPr="00C90DE3">
        <w:rPr>
          <w:b/>
        </w:rPr>
        <w:t>Блок</w:t>
      </w:r>
      <w:r w:rsidR="002900CB">
        <w:rPr>
          <w:b/>
        </w:rPr>
        <w:t xml:space="preserve"> </w:t>
      </w:r>
      <w:r w:rsidR="00967A4A">
        <w:rPr>
          <w:b/>
        </w:rPr>
        <w:t>2</w:t>
      </w:r>
      <w:r w:rsidRPr="00C90DE3">
        <w:rPr>
          <w:b/>
        </w:rPr>
        <w:t xml:space="preserve"> </w:t>
      </w:r>
      <w:r w:rsidR="00D236D9">
        <w:rPr>
          <w:b/>
        </w:rPr>
        <w:t xml:space="preserve"> </w:t>
      </w:r>
      <w:r w:rsidRPr="00B93C64">
        <w:rPr>
          <w:b/>
        </w:rPr>
        <w:t xml:space="preserve">Производственная (клиническая) практика </w:t>
      </w:r>
    </w:p>
    <w:p w:rsidR="00871E02" w:rsidRPr="00C90DE3" w:rsidRDefault="00871E02" w:rsidP="00967A4A">
      <w:pPr>
        <w:jc w:val="center"/>
        <w:rPr>
          <w:b/>
        </w:rPr>
      </w:pPr>
      <w:r w:rsidRPr="00B93C64">
        <w:rPr>
          <w:b/>
        </w:rPr>
        <w:t xml:space="preserve">"Амбулаторная поликлиническая терапия" </w:t>
      </w:r>
      <w:r w:rsidR="002900CB">
        <w:rPr>
          <w:b/>
        </w:rPr>
        <w:t>(Б.2.2</w:t>
      </w:r>
      <w:r>
        <w:rPr>
          <w:b/>
        </w:rPr>
        <w:t>)</w:t>
      </w:r>
    </w:p>
    <w:p w:rsidR="00871E02" w:rsidRPr="00C90DE3" w:rsidRDefault="00871E02" w:rsidP="00871E02">
      <w:pPr>
        <w:tabs>
          <w:tab w:val="left" w:pos="4320"/>
        </w:tabs>
        <w:rPr>
          <w:i/>
        </w:rPr>
      </w:pPr>
    </w:p>
    <w:p w:rsidR="00871E02" w:rsidRPr="00C90DE3" w:rsidRDefault="00871E02" w:rsidP="00871E02">
      <w:pPr>
        <w:tabs>
          <w:tab w:val="left" w:pos="4320"/>
        </w:tabs>
      </w:pPr>
      <w:r w:rsidRPr="00C90DE3">
        <w:t>Уровень образовательно</w:t>
      </w:r>
      <w:r w:rsidR="002900CB">
        <w:t>й программы: высшее образование</w:t>
      </w:r>
      <w:r w:rsidRPr="00C90DE3">
        <w:t xml:space="preserve"> 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Подготовка кадров высшей квалификации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Форма обучения</w:t>
      </w:r>
      <w:r w:rsidR="002900CB">
        <w:t>:</w:t>
      </w:r>
      <w:r w:rsidRPr="006D36C3">
        <w:t xml:space="preserve"> </w:t>
      </w:r>
      <w:r w:rsidRPr="00C90DE3">
        <w:t>очная</w:t>
      </w:r>
    </w:p>
    <w:p w:rsidR="00871E02" w:rsidRDefault="00871E02" w:rsidP="00871E02">
      <w:pPr>
        <w:jc w:val="both"/>
        <w:rPr>
          <w:b/>
          <w:bCs/>
        </w:rPr>
      </w:pPr>
      <w:r w:rsidRPr="00C90DE3">
        <w:t xml:space="preserve">Рабочая программа </w:t>
      </w:r>
      <w:r w:rsidR="00967A4A" w:rsidRPr="00967A4A">
        <w:t>производст</w:t>
      </w:r>
      <w:r w:rsidR="00967A4A">
        <w:t>венн</w:t>
      </w:r>
      <w:r w:rsidR="002900CB">
        <w:t>ой</w:t>
      </w:r>
      <w:r w:rsidR="00967A4A">
        <w:t xml:space="preserve"> (клиническ</w:t>
      </w:r>
      <w:r w:rsidR="002900CB">
        <w:t>ой</w:t>
      </w:r>
      <w:r w:rsidR="00967A4A">
        <w:t>) практик</w:t>
      </w:r>
      <w:r w:rsidR="002900CB">
        <w:t>и</w:t>
      </w:r>
      <w:r w:rsidR="00967A4A">
        <w:t xml:space="preserve"> "А</w:t>
      </w:r>
      <w:r w:rsidR="00967A4A" w:rsidRPr="00967A4A">
        <w:t>мбулаторная поликлиническая терапия"</w:t>
      </w:r>
      <w:r w:rsidR="002900CB">
        <w:t>,</w:t>
      </w:r>
      <w:r w:rsidR="00967A4A">
        <w:t xml:space="preserve"> Вариативная часть</w:t>
      </w:r>
      <w:r w:rsidRPr="00C90DE3">
        <w:t xml:space="preserve"> (Б</w:t>
      </w:r>
      <w:proofErr w:type="gramStart"/>
      <w:r w:rsidRPr="00C90DE3">
        <w:t>2</w:t>
      </w:r>
      <w:proofErr w:type="gramEnd"/>
      <w:r w:rsidR="00967A4A">
        <w:t>.2</w:t>
      </w:r>
      <w:r w:rsidRPr="00C90DE3">
        <w:t xml:space="preserve">) (далее – программа практики) разработана преподавателями кафедры </w:t>
      </w:r>
      <w:r w:rsidR="002900CB">
        <w:t>т</w:t>
      </w:r>
      <w:r>
        <w:t>ерапии</w:t>
      </w:r>
      <w:r w:rsidRPr="00C90DE3">
        <w:t xml:space="preserve"> в соответствии с учебным планом </w:t>
      </w:r>
      <w:r w:rsidRPr="00C90DE3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6D36C3">
        <w:rPr>
          <w:b/>
          <w:bCs/>
        </w:rPr>
        <w:t>31.08.49 ТЕРАПИЯ</w:t>
      </w:r>
      <w:r w:rsidR="002900CB">
        <w:rPr>
          <w:b/>
          <w:bCs/>
        </w:rPr>
        <w:t>.</w:t>
      </w:r>
      <w:r w:rsidRPr="00C90DE3">
        <w:rPr>
          <w:b/>
          <w:bCs/>
        </w:rPr>
        <w:t xml:space="preserve"> </w:t>
      </w:r>
    </w:p>
    <w:p w:rsidR="00871E02" w:rsidRPr="00C90DE3" w:rsidRDefault="002900CB" w:rsidP="00871E02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871E02" w:rsidRPr="00C90DE3">
        <w:rPr>
          <w:b/>
          <w:bCs/>
        </w:rPr>
        <w:t>ОБЩИЕ ПОЛОЖЕНИЯ</w:t>
      </w:r>
    </w:p>
    <w:p w:rsidR="00871E02" w:rsidRPr="00C90DE3" w:rsidRDefault="00871E02" w:rsidP="00871E02">
      <w:pPr>
        <w:ind w:firstLine="709"/>
        <w:jc w:val="both"/>
        <w:outlineLvl w:val="2"/>
      </w:pPr>
      <w:proofErr w:type="gramStart"/>
      <w:r w:rsidRPr="002900CB">
        <w:rPr>
          <w:bCs/>
        </w:rPr>
        <w:t xml:space="preserve">Место </w:t>
      </w:r>
      <w:r w:rsidR="002900CB" w:rsidRPr="002900CB">
        <w:rPr>
          <w:bCs/>
        </w:rPr>
        <w:t xml:space="preserve">производственной (клинической) практики "Амбулаторная поликлиническая терапия" </w:t>
      </w:r>
      <w:r w:rsidRPr="002900CB">
        <w:rPr>
          <w:bCs/>
        </w:rPr>
        <w:t xml:space="preserve">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  <w:r w:rsidR="002900CB" w:rsidRPr="002900CB">
        <w:rPr>
          <w:bCs/>
        </w:rPr>
        <w:t>п</w:t>
      </w:r>
      <w:r w:rsidRPr="002900CB">
        <w:t>рограмма</w:t>
      </w:r>
      <w:r w:rsidRPr="00C90DE3">
        <w:t xml:space="preserve"> практики</w:t>
      </w:r>
      <w:r w:rsidRPr="00C90DE3">
        <w:rPr>
          <w:bCs/>
        </w:rPr>
        <w:t xml:space="preserve"> </w:t>
      </w:r>
      <w:r w:rsidRPr="00C90DE3">
        <w:t>относится</w:t>
      </w:r>
      <w:r w:rsidRPr="00C90DE3">
        <w:rPr>
          <w:bCs/>
        </w:rPr>
        <w:t xml:space="preserve"> к </w:t>
      </w:r>
      <w:r w:rsidR="002900CB">
        <w:rPr>
          <w:bCs/>
        </w:rPr>
        <w:t>вариативной части блока 2 Практики</w:t>
      </w:r>
      <w:r w:rsidRPr="00C90DE3">
        <w:rPr>
          <w:bCs/>
        </w:rPr>
        <w:t xml:space="preserve"> программы ординатуры и является обязательной для освоения обучающимися. </w:t>
      </w:r>
      <w:proofErr w:type="gramEnd"/>
    </w:p>
    <w:p w:rsidR="00871E02" w:rsidRPr="00C90DE3" w:rsidRDefault="00871E02" w:rsidP="00871E02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C90DE3">
        <w:rPr>
          <w:b/>
        </w:rPr>
        <w:t>Цель программы практики</w:t>
      </w:r>
      <w:r w:rsidRPr="00C90DE3">
        <w:t xml:space="preserve"> </w:t>
      </w:r>
      <w:r w:rsidRPr="00C90DE3">
        <w:rPr>
          <w:b/>
        </w:rPr>
        <w:t xml:space="preserve">– </w:t>
      </w:r>
      <w:r w:rsidRPr="006D36C3">
        <w:t xml:space="preserve">подготовка квалифицированного врача-терапевта, способного и готового к самостоятельной </w:t>
      </w:r>
      <w:r w:rsidR="002900CB">
        <w:t xml:space="preserve">профессиональной деятельности </w:t>
      </w:r>
      <w:r w:rsidRPr="006D36C3">
        <w:t>на основе сформированных универсальных и профессиональных компетенций</w:t>
      </w:r>
      <w:r w:rsidRPr="00C90DE3">
        <w:t>.</w:t>
      </w:r>
    </w:p>
    <w:p w:rsidR="00871E02" w:rsidRDefault="00871E02" w:rsidP="00871E02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outlineLvl w:val="2"/>
      </w:pPr>
      <w:r w:rsidRPr="006D36C3">
        <w:rPr>
          <w:b/>
        </w:rPr>
        <w:t>Трудоемкость освоения</w:t>
      </w:r>
      <w:r w:rsidRPr="00C90DE3">
        <w:t xml:space="preserve"> </w:t>
      </w:r>
      <w:r w:rsidRPr="006D36C3">
        <w:rPr>
          <w:b/>
        </w:rPr>
        <w:t>программы практики</w:t>
      </w:r>
      <w:r w:rsidRPr="00C90DE3">
        <w:t xml:space="preserve">: </w:t>
      </w:r>
      <w:r w:rsidR="002900CB">
        <w:t>9</w:t>
      </w:r>
      <w:r w:rsidRPr="006D36C3">
        <w:t xml:space="preserve"> заче</w:t>
      </w:r>
      <w:r w:rsidR="00967A4A">
        <w:t xml:space="preserve">тных единиц, что составляет </w:t>
      </w:r>
      <w:r w:rsidR="002900CB">
        <w:t>324</w:t>
      </w:r>
      <w:r w:rsidRPr="006D36C3">
        <w:t xml:space="preserve"> академических час</w:t>
      </w:r>
      <w:r w:rsidR="002900CB">
        <w:t>а</w:t>
      </w:r>
      <w:r w:rsidRPr="006D36C3">
        <w:t xml:space="preserve">. </w:t>
      </w:r>
    </w:p>
    <w:p w:rsidR="002900CB" w:rsidRPr="006D36C3" w:rsidRDefault="002900CB" w:rsidP="002900CB">
      <w:pPr>
        <w:tabs>
          <w:tab w:val="left" w:pos="1276"/>
        </w:tabs>
        <w:ind w:left="720"/>
        <w:jc w:val="both"/>
        <w:outlineLvl w:val="2"/>
      </w:pPr>
    </w:p>
    <w:p w:rsidR="00871E02" w:rsidRPr="006D36C3" w:rsidRDefault="00871E02" w:rsidP="00871E02">
      <w:pPr>
        <w:numPr>
          <w:ilvl w:val="0"/>
          <w:numId w:val="1"/>
        </w:numPr>
        <w:tabs>
          <w:tab w:val="left" w:pos="1276"/>
        </w:tabs>
        <w:ind w:left="0" w:firstLine="0"/>
        <w:jc w:val="center"/>
        <w:outlineLvl w:val="2"/>
        <w:rPr>
          <w:b/>
          <w:bCs/>
        </w:rPr>
      </w:pPr>
      <w:r w:rsidRPr="006D36C3">
        <w:rPr>
          <w:b/>
        </w:rPr>
        <w:t xml:space="preserve">ПЛАНИРУЕМЫЕ РЕЗУЛЬТАТЫ ОСВОЕНИЯ </w:t>
      </w:r>
    </w:p>
    <w:p w:rsidR="00871E02" w:rsidRPr="00C90DE3" w:rsidRDefault="00871E02" w:rsidP="00871E02">
      <w:pPr>
        <w:tabs>
          <w:tab w:val="left" w:pos="426"/>
        </w:tabs>
        <w:jc w:val="center"/>
        <w:rPr>
          <w:b/>
          <w:bCs/>
        </w:rPr>
      </w:pPr>
      <w:r w:rsidRPr="00C90DE3">
        <w:rPr>
          <w:b/>
        </w:rPr>
        <w:t>ПРОГРАММЫ ПРАКТИКИ</w:t>
      </w:r>
    </w:p>
    <w:p w:rsidR="00871E02" w:rsidRPr="00C90DE3" w:rsidRDefault="00871E02" w:rsidP="00871E02">
      <w:pPr>
        <w:tabs>
          <w:tab w:val="left" w:pos="4320"/>
        </w:tabs>
        <w:jc w:val="both"/>
        <w:outlineLvl w:val="2"/>
        <w:rPr>
          <w:color w:val="FF0000"/>
        </w:rPr>
      </w:pPr>
    </w:p>
    <w:p w:rsidR="00871E02" w:rsidRPr="00C90DE3" w:rsidRDefault="00871E02" w:rsidP="00871E02">
      <w:pPr>
        <w:tabs>
          <w:tab w:val="left" w:pos="1134"/>
          <w:tab w:val="left" w:pos="1276"/>
        </w:tabs>
        <w:jc w:val="both"/>
        <w:outlineLvl w:val="2"/>
      </w:pPr>
      <w:r w:rsidRPr="00C90DE3">
        <w:t>Обучающийся, успешно освоивший программу, будет обладать универсальными компетенциями:</w:t>
      </w:r>
    </w:p>
    <w:p w:rsidR="00871E02" w:rsidRPr="00C90DE3" w:rsidRDefault="00871E02" w:rsidP="00871E0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DE3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871E02" w:rsidRPr="00C90DE3" w:rsidRDefault="00871E02" w:rsidP="00871E0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0DE3">
        <w:rPr>
          <w:rFonts w:ascii="Times New Roman" w:hAnsi="Times New Roman"/>
          <w:color w:val="000000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871E02" w:rsidRPr="00F70C96" w:rsidRDefault="00871E02" w:rsidP="00871E0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0"/>
        <w:contextualSpacing/>
        <w:jc w:val="both"/>
      </w:pPr>
      <w:r w:rsidRPr="00F70C96">
        <w:rPr>
          <w:color w:val="000000"/>
        </w:rPr>
        <w:t xml:space="preserve">готовностью к участию в педагогической деятельности по программам среднего </w:t>
      </w:r>
      <w:r w:rsidRPr="00F70C96">
        <w:t>Обучающийся, успешно освоивший программу, будет обладать профессиональными компетенциями:</w:t>
      </w:r>
    </w:p>
    <w:p w:rsidR="00871E02" w:rsidRPr="00C90DE3" w:rsidRDefault="00871E02" w:rsidP="00871E02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C90DE3">
        <w:rPr>
          <w:color w:val="00000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90DE3">
        <w:rPr>
          <w:color w:val="000000"/>
        </w:rPr>
        <w:t>влияния</w:t>
      </w:r>
      <w:proofErr w:type="gramEnd"/>
      <w:r w:rsidRPr="00C90DE3">
        <w:rPr>
          <w:color w:val="000000"/>
        </w:rPr>
        <w:t xml:space="preserve"> на здоровье человека факторов среды его обитания (ПК-1);</w:t>
      </w:r>
    </w:p>
    <w:p w:rsidR="00871E02" w:rsidRDefault="00871E02" w:rsidP="00871E02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C90DE3">
        <w:rPr>
          <w:color w:val="000000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871E02" w:rsidRPr="00C90DE3" w:rsidRDefault="00871E02" w:rsidP="00871E02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C90DE3">
        <w:rPr>
          <w:color w:val="000000"/>
        </w:rPr>
        <w:t xml:space="preserve">готовность к определению у пациентов патологических состояний, симптомов, </w:t>
      </w:r>
      <w:r w:rsidRPr="00C90DE3">
        <w:rPr>
          <w:color w:val="000000"/>
        </w:rPr>
        <w:lastRenderedPageBreak/>
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71E02" w:rsidRPr="00C90DE3" w:rsidRDefault="00B5631D" w:rsidP="00871E02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>
        <w:t>готовность к ведению и лечению пациентов, нуждающихся в оказании терапевтической медицинской помощи</w:t>
      </w:r>
      <w:r w:rsidR="00871E02" w:rsidRPr="00C90DE3">
        <w:rPr>
          <w:color w:val="000000"/>
        </w:rPr>
        <w:t xml:space="preserve"> (ПК-6);</w:t>
      </w:r>
    </w:p>
    <w:p w:rsidR="00871E02" w:rsidRPr="00C90DE3" w:rsidRDefault="00871E02" w:rsidP="00871E02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C90DE3">
        <w:rPr>
          <w:color w:val="000000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70C96" w:rsidRPr="00F70C96" w:rsidRDefault="00871E02" w:rsidP="00F70C96">
      <w:pPr>
        <w:widowControl w:val="0"/>
        <w:numPr>
          <w:ilvl w:val="0"/>
          <w:numId w:val="3"/>
        </w:numPr>
        <w:ind w:left="426"/>
        <w:jc w:val="both"/>
        <w:rPr>
          <w:b/>
          <w:bCs/>
        </w:rPr>
      </w:pPr>
      <w:r w:rsidRPr="00C90DE3">
        <w:rPr>
          <w:color w:val="000000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 w:rsidR="00B5631D">
        <w:rPr>
          <w:color w:val="000000"/>
        </w:rPr>
        <w:t>.</w:t>
      </w:r>
    </w:p>
    <w:p w:rsidR="00F70C96" w:rsidRDefault="00F70C96" w:rsidP="00F70C96">
      <w:pPr>
        <w:widowControl w:val="0"/>
        <w:ind w:left="66"/>
        <w:jc w:val="both"/>
        <w:rPr>
          <w:b/>
          <w:bCs/>
        </w:rPr>
      </w:pPr>
    </w:p>
    <w:p w:rsidR="00B5631D" w:rsidRDefault="00B5631D" w:rsidP="00F70C96">
      <w:pPr>
        <w:widowControl w:val="0"/>
        <w:ind w:left="66"/>
        <w:jc w:val="both"/>
        <w:rPr>
          <w:b/>
        </w:rPr>
      </w:pPr>
      <w:r>
        <w:rPr>
          <w:b/>
          <w:bCs/>
        </w:rPr>
        <w:t>3.</w:t>
      </w:r>
      <w:r w:rsidR="00F70C96" w:rsidRPr="00C90DE3">
        <w:rPr>
          <w:b/>
          <w:bCs/>
        </w:rPr>
        <w:t xml:space="preserve"> </w:t>
      </w:r>
      <w:r w:rsidR="00871E02" w:rsidRPr="00C90DE3">
        <w:rPr>
          <w:b/>
          <w:bCs/>
        </w:rPr>
        <w:t>СОДЕРЖАНИЕ Р</w:t>
      </w:r>
      <w:r w:rsidR="00871E02" w:rsidRPr="00C90DE3">
        <w:rPr>
          <w:b/>
        </w:rPr>
        <w:t>АБОЧЕЙ ПРОГРАММЫ</w:t>
      </w:r>
    </w:p>
    <w:p w:rsidR="00B5631D" w:rsidRDefault="00B5631D" w:rsidP="00F70C96">
      <w:pPr>
        <w:widowControl w:val="0"/>
        <w:ind w:left="66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2268"/>
        <w:gridCol w:w="1843"/>
      </w:tblGrid>
      <w:tr w:rsidR="00B5631D" w:rsidRPr="00B5631D" w:rsidTr="00B5631D">
        <w:trPr>
          <w:cantSplit/>
          <w:trHeight w:val="1032"/>
          <w:tblHeader/>
        </w:trPr>
        <w:tc>
          <w:tcPr>
            <w:tcW w:w="959" w:type="dxa"/>
            <w:vAlign w:val="center"/>
          </w:tcPr>
          <w:p w:rsidR="00B5631D" w:rsidRPr="00B5631D" w:rsidRDefault="00B5631D" w:rsidP="00B5631D">
            <w:pPr>
              <w:jc w:val="center"/>
              <w:rPr>
                <w:b/>
                <w:sz w:val="20"/>
                <w:szCs w:val="20"/>
              </w:rPr>
            </w:pPr>
            <w:r w:rsidRPr="00B5631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819" w:type="dxa"/>
            <w:vAlign w:val="center"/>
          </w:tcPr>
          <w:p w:rsidR="00B5631D" w:rsidRPr="00B5631D" w:rsidRDefault="00B5631D" w:rsidP="00B5631D">
            <w:pPr>
              <w:jc w:val="center"/>
              <w:rPr>
                <w:b/>
                <w:sz w:val="20"/>
                <w:szCs w:val="20"/>
              </w:rPr>
            </w:pPr>
            <w:r w:rsidRPr="00B5631D">
              <w:rPr>
                <w:b/>
                <w:sz w:val="20"/>
                <w:szCs w:val="20"/>
              </w:rPr>
              <w:t>Тема рабочей программы учебной дисциплины.</w:t>
            </w:r>
          </w:p>
          <w:p w:rsidR="00B5631D" w:rsidRPr="00B5631D" w:rsidRDefault="00B5631D" w:rsidP="00B5631D">
            <w:pPr>
              <w:jc w:val="center"/>
              <w:rPr>
                <w:b/>
                <w:sz w:val="20"/>
                <w:szCs w:val="20"/>
              </w:rPr>
            </w:pPr>
            <w:r w:rsidRPr="00B5631D">
              <w:rPr>
                <w:b/>
                <w:sz w:val="20"/>
                <w:szCs w:val="20"/>
              </w:rPr>
              <w:t>Виды профессиональной деятельности</w:t>
            </w:r>
          </w:p>
          <w:p w:rsidR="00B5631D" w:rsidRPr="00B5631D" w:rsidRDefault="00B5631D" w:rsidP="00B56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631D" w:rsidRPr="00B5631D" w:rsidRDefault="00B5631D" w:rsidP="00B5631D">
            <w:pPr>
              <w:jc w:val="center"/>
              <w:rPr>
                <w:b/>
                <w:sz w:val="20"/>
                <w:szCs w:val="20"/>
              </w:rPr>
            </w:pPr>
            <w:r w:rsidRPr="00B5631D"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1843" w:type="dxa"/>
            <w:vAlign w:val="center"/>
          </w:tcPr>
          <w:p w:rsidR="00B5631D" w:rsidRPr="00B5631D" w:rsidRDefault="00B5631D" w:rsidP="00B5631D">
            <w:pPr>
              <w:jc w:val="center"/>
              <w:rPr>
                <w:b/>
                <w:sz w:val="20"/>
                <w:szCs w:val="20"/>
              </w:rPr>
            </w:pPr>
            <w:r w:rsidRPr="00B5631D">
              <w:rPr>
                <w:b/>
                <w:sz w:val="20"/>
                <w:szCs w:val="20"/>
              </w:rPr>
              <w:t>Индекс компетенции</w:t>
            </w:r>
          </w:p>
        </w:tc>
      </w:tr>
      <w:tr w:rsidR="00B5631D" w:rsidRPr="00B5631D" w:rsidTr="00B5631D">
        <w:tc>
          <w:tcPr>
            <w:tcW w:w="959" w:type="dxa"/>
          </w:tcPr>
          <w:p w:rsidR="00B5631D" w:rsidRPr="00B5631D" w:rsidRDefault="00B5631D" w:rsidP="00B83185">
            <w:pPr>
              <w:jc w:val="center"/>
              <w:rPr>
                <w:b/>
                <w:sz w:val="20"/>
                <w:szCs w:val="20"/>
              </w:rPr>
            </w:pPr>
            <w:r w:rsidRPr="00B5631D">
              <w:rPr>
                <w:b/>
                <w:sz w:val="20"/>
                <w:szCs w:val="20"/>
              </w:rPr>
              <w:t>Б</w:t>
            </w:r>
            <w:proofErr w:type="gramStart"/>
            <w:r w:rsidRPr="00B5631D">
              <w:rPr>
                <w:b/>
                <w:sz w:val="20"/>
                <w:szCs w:val="20"/>
              </w:rPr>
              <w:t>2</w:t>
            </w:r>
            <w:proofErr w:type="gramEnd"/>
            <w:r w:rsidRPr="00B5631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819" w:type="dxa"/>
          </w:tcPr>
          <w:p w:rsidR="00B5631D" w:rsidRPr="00B5631D" w:rsidRDefault="00B5631D" w:rsidP="00B5631D">
            <w:pPr>
              <w:jc w:val="both"/>
              <w:rPr>
                <w:b/>
                <w:bCs/>
                <w:sz w:val="20"/>
                <w:szCs w:val="20"/>
              </w:rPr>
            </w:pPr>
            <w:r w:rsidRPr="00B5631D">
              <w:rPr>
                <w:b/>
                <w:bCs/>
                <w:sz w:val="20"/>
                <w:szCs w:val="20"/>
              </w:rPr>
              <w:t>Производственная (клиническая) практика "Амбулаторная поликлиническая терапия".</w:t>
            </w:r>
          </w:p>
          <w:p w:rsidR="00B5631D" w:rsidRPr="00B5631D" w:rsidRDefault="00B5631D" w:rsidP="00B5631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5631D" w:rsidRPr="00B5631D" w:rsidRDefault="00B5631D" w:rsidP="00B83185">
            <w:pPr>
              <w:jc w:val="both"/>
              <w:rPr>
                <w:sz w:val="20"/>
                <w:szCs w:val="20"/>
              </w:rPr>
            </w:pPr>
            <w:r w:rsidRPr="00B5631D">
              <w:rPr>
                <w:b/>
                <w:bCs/>
                <w:sz w:val="20"/>
                <w:szCs w:val="20"/>
              </w:rPr>
              <w:t xml:space="preserve"> </w:t>
            </w:r>
            <w:r w:rsidRPr="00B563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631D">
              <w:rPr>
                <w:sz w:val="20"/>
                <w:szCs w:val="20"/>
              </w:rPr>
              <w:t>Курация</w:t>
            </w:r>
            <w:proofErr w:type="spellEnd"/>
            <w:r w:rsidRPr="00B5631D">
              <w:rPr>
                <w:sz w:val="20"/>
                <w:szCs w:val="20"/>
              </w:rPr>
              <w:t xml:space="preserve"> амбулаторных больных с терапевтической патологией</w:t>
            </w:r>
          </w:p>
        </w:tc>
        <w:tc>
          <w:tcPr>
            <w:tcW w:w="2268" w:type="dxa"/>
          </w:tcPr>
          <w:p w:rsidR="00B5631D" w:rsidRPr="00B5631D" w:rsidRDefault="00B5631D" w:rsidP="00B83185">
            <w:pPr>
              <w:jc w:val="center"/>
              <w:rPr>
                <w:sz w:val="20"/>
                <w:szCs w:val="20"/>
              </w:rPr>
            </w:pPr>
            <w:r w:rsidRPr="00B5631D">
              <w:rPr>
                <w:sz w:val="20"/>
                <w:szCs w:val="20"/>
              </w:rPr>
              <w:t xml:space="preserve">9 </w:t>
            </w:r>
            <w:proofErr w:type="spellStart"/>
            <w:r w:rsidRPr="00B5631D">
              <w:rPr>
                <w:sz w:val="20"/>
                <w:szCs w:val="20"/>
              </w:rPr>
              <w:t>з.ед</w:t>
            </w:r>
            <w:proofErr w:type="spellEnd"/>
            <w:r w:rsidRPr="00B5631D">
              <w:rPr>
                <w:sz w:val="20"/>
                <w:szCs w:val="20"/>
              </w:rPr>
              <w:t>./</w:t>
            </w:r>
          </w:p>
          <w:p w:rsidR="00B5631D" w:rsidRPr="00B5631D" w:rsidRDefault="00B5631D" w:rsidP="00B83185">
            <w:pPr>
              <w:jc w:val="center"/>
              <w:rPr>
                <w:sz w:val="20"/>
                <w:szCs w:val="20"/>
              </w:rPr>
            </w:pPr>
            <w:r w:rsidRPr="00B5631D">
              <w:rPr>
                <w:sz w:val="20"/>
                <w:szCs w:val="20"/>
              </w:rPr>
              <w:t>324 акад. час.</w:t>
            </w:r>
          </w:p>
        </w:tc>
        <w:tc>
          <w:tcPr>
            <w:tcW w:w="1843" w:type="dxa"/>
          </w:tcPr>
          <w:p w:rsidR="00133175" w:rsidRDefault="00B5631D" w:rsidP="00F70C96">
            <w:pPr>
              <w:jc w:val="center"/>
              <w:rPr>
                <w:sz w:val="20"/>
                <w:szCs w:val="20"/>
              </w:rPr>
            </w:pPr>
            <w:r w:rsidRPr="00B5631D">
              <w:rPr>
                <w:sz w:val="20"/>
                <w:szCs w:val="20"/>
              </w:rPr>
              <w:t xml:space="preserve">УК-1, </w:t>
            </w:r>
            <w:r w:rsidR="00873819">
              <w:rPr>
                <w:sz w:val="20"/>
                <w:szCs w:val="20"/>
              </w:rPr>
              <w:t>2</w:t>
            </w:r>
            <w:r w:rsidRPr="00B5631D">
              <w:rPr>
                <w:sz w:val="20"/>
                <w:szCs w:val="20"/>
              </w:rPr>
              <w:t>;</w:t>
            </w:r>
          </w:p>
          <w:p w:rsidR="00B5631D" w:rsidRPr="00B5631D" w:rsidRDefault="00B5631D" w:rsidP="00F70C96">
            <w:pPr>
              <w:jc w:val="center"/>
              <w:rPr>
                <w:sz w:val="20"/>
                <w:szCs w:val="20"/>
              </w:rPr>
            </w:pPr>
            <w:r w:rsidRPr="00B5631D">
              <w:rPr>
                <w:sz w:val="20"/>
                <w:szCs w:val="20"/>
              </w:rPr>
              <w:t xml:space="preserve"> ПК-1, 2, 5, 6, 8, 9</w:t>
            </w:r>
            <w:bookmarkStart w:id="0" w:name="_GoBack"/>
            <w:bookmarkEnd w:id="0"/>
          </w:p>
        </w:tc>
      </w:tr>
    </w:tbl>
    <w:p w:rsidR="00871E02" w:rsidRPr="00C90DE3" w:rsidRDefault="00871E02" w:rsidP="00871E02">
      <w:pPr>
        <w:rPr>
          <w:i/>
          <w:color w:val="FF0000"/>
        </w:rPr>
      </w:pPr>
    </w:p>
    <w:p w:rsidR="00871E02" w:rsidRDefault="00B5631D" w:rsidP="00B5631D">
      <w:pPr>
        <w:tabs>
          <w:tab w:val="left" w:pos="709"/>
        </w:tabs>
        <w:ind w:left="720"/>
        <w:outlineLvl w:val="2"/>
        <w:rPr>
          <w:b/>
        </w:rPr>
      </w:pPr>
      <w:r>
        <w:rPr>
          <w:b/>
        </w:rPr>
        <w:t xml:space="preserve">4. </w:t>
      </w:r>
      <w:r w:rsidR="00871E02" w:rsidRPr="00C90DE3">
        <w:rPr>
          <w:b/>
        </w:rPr>
        <w:t>УЧЕБНО-МЕТОДИЧЕСКОЕ ОБЕСПЕЧЕНИЕ УЧЕБНОГО ПРОЦЕССА ПО РАБОЧЕЙ ПРОГРАММЕ</w:t>
      </w:r>
    </w:p>
    <w:p w:rsidR="00B5631D" w:rsidRPr="00C90DE3" w:rsidRDefault="00B5631D" w:rsidP="00B5631D">
      <w:pPr>
        <w:tabs>
          <w:tab w:val="left" w:pos="709"/>
        </w:tabs>
        <w:ind w:left="720"/>
        <w:outlineLvl w:val="2"/>
        <w:rPr>
          <w:b/>
        </w:rPr>
      </w:pPr>
    </w:p>
    <w:p w:rsidR="00B5631D" w:rsidRPr="009A6AE0" w:rsidRDefault="00B5631D" w:rsidP="00B5631D">
      <w:pPr>
        <w:numPr>
          <w:ilvl w:val="0"/>
          <w:numId w:val="5"/>
        </w:numPr>
        <w:jc w:val="both"/>
      </w:pPr>
      <w:proofErr w:type="spellStart"/>
      <w:proofErr w:type="gramStart"/>
      <w:r w:rsidRPr="009A6AE0">
        <w:t>слайд-лекции</w:t>
      </w:r>
      <w:proofErr w:type="spellEnd"/>
      <w:proofErr w:type="gramEnd"/>
      <w:r w:rsidRPr="009A6AE0">
        <w:t xml:space="preserve"> по темам программы</w:t>
      </w:r>
    </w:p>
    <w:p w:rsidR="00B5631D" w:rsidRPr="009A6AE0" w:rsidRDefault="00B5631D" w:rsidP="00B5631D">
      <w:pPr>
        <w:numPr>
          <w:ilvl w:val="0"/>
          <w:numId w:val="5"/>
        </w:numPr>
        <w:jc w:val="both"/>
      </w:pPr>
      <w:r w:rsidRPr="009A6AE0">
        <w:t>учебные пособия по разделам программы</w:t>
      </w:r>
    </w:p>
    <w:p w:rsidR="00B5631D" w:rsidRPr="009A6AE0" w:rsidRDefault="00B5631D" w:rsidP="00B5631D">
      <w:pPr>
        <w:numPr>
          <w:ilvl w:val="0"/>
          <w:numId w:val="5"/>
        </w:numPr>
        <w:jc w:val="both"/>
      </w:pPr>
      <w:r w:rsidRPr="009A6AE0">
        <w:t xml:space="preserve">тематика самостоятельной работы </w:t>
      </w:r>
      <w:proofErr w:type="gramStart"/>
      <w:r w:rsidRPr="009A6AE0">
        <w:t>обучающихся</w:t>
      </w:r>
      <w:proofErr w:type="gramEnd"/>
      <w:r w:rsidRPr="009A6AE0">
        <w:t>,</w:t>
      </w:r>
    </w:p>
    <w:p w:rsidR="00B5631D" w:rsidRPr="009A6AE0" w:rsidRDefault="00B5631D" w:rsidP="00B5631D">
      <w:pPr>
        <w:numPr>
          <w:ilvl w:val="0"/>
          <w:numId w:val="5"/>
        </w:numPr>
        <w:jc w:val="both"/>
      </w:pPr>
      <w:r w:rsidRPr="009A6AE0">
        <w:t xml:space="preserve">формы и виды промежуточной аттестации </w:t>
      </w:r>
      <w:proofErr w:type="gramStart"/>
      <w:r w:rsidRPr="009A6AE0">
        <w:t>обучающихся</w:t>
      </w:r>
      <w:proofErr w:type="gramEnd"/>
      <w:r w:rsidRPr="009A6AE0">
        <w:t>;</w:t>
      </w:r>
    </w:p>
    <w:p w:rsidR="00B5631D" w:rsidRPr="009A6AE0" w:rsidRDefault="00B5631D" w:rsidP="00B5631D">
      <w:pPr>
        <w:numPr>
          <w:ilvl w:val="0"/>
          <w:numId w:val="5"/>
        </w:numPr>
        <w:jc w:val="both"/>
      </w:pPr>
      <w:r w:rsidRPr="009A6AE0">
        <w:t>примеры оценочных материалов по результатам освоения рабочей программы</w:t>
      </w:r>
    </w:p>
    <w:p w:rsidR="00B5631D" w:rsidRPr="009A6AE0" w:rsidRDefault="00B5631D" w:rsidP="00B5631D">
      <w:pPr>
        <w:numPr>
          <w:ilvl w:val="0"/>
          <w:numId w:val="5"/>
        </w:numPr>
        <w:jc w:val="both"/>
      </w:pPr>
      <w:r w:rsidRPr="009A6AE0">
        <w:t>литература (основная и дополнительная) к рабочей программе.</w:t>
      </w:r>
    </w:p>
    <w:p w:rsidR="00B5631D" w:rsidRPr="009A6AE0" w:rsidRDefault="00B5631D" w:rsidP="00B5631D">
      <w:pPr>
        <w:jc w:val="both"/>
      </w:pPr>
    </w:p>
    <w:p w:rsidR="00B5631D" w:rsidRPr="00C90DE3" w:rsidRDefault="00B5631D" w:rsidP="00B5631D">
      <w:pPr>
        <w:jc w:val="both"/>
      </w:pPr>
    </w:p>
    <w:p w:rsidR="00966849" w:rsidRDefault="00966849"/>
    <w:sectPr w:rsidR="00966849" w:rsidSect="000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62D9"/>
    <w:multiLevelType w:val="multilevel"/>
    <w:tmpl w:val="D8D26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783AE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79"/>
    <w:rsid w:val="00133175"/>
    <w:rsid w:val="002900CB"/>
    <w:rsid w:val="002C7510"/>
    <w:rsid w:val="00411679"/>
    <w:rsid w:val="00734ADE"/>
    <w:rsid w:val="00871E02"/>
    <w:rsid w:val="00873819"/>
    <w:rsid w:val="00966849"/>
    <w:rsid w:val="00967A4A"/>
    <w:rsid w:val="00B0244E"/>
    <w:rsid w:val="00B5631D"/>
    <w:rsid w:val="00D236D9"/>
    <w:rsid w:val="00E4432C"/>
    <w:rsid w:val="00F16781"/>
    <w:rsid w:val="00F7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Management &amp; quality</cp:lastModifiedBy>
  <cp:revision>5</cp:revision>
  <dcterms:created xsi:type="dcterms:W3CDTF">2019-02-18T01:00:00Z</dcterms:created>
  <dcterms:modified xsi:type="dcterms:W3CDTF">2019-02-18T07:56:00Z</dcterms:modified>
</cp:coreProperties>
</file>