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3" w:rsidRDefault="00A93383">
      <w:pPr>
        <w:pStyle w:val="TNR11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t>Информация о результатах перевода, восстановления и отчисления ординаторов</w:t>
      </w:r>
    </w:p>
    <w:p w:rsidR="00A93383" w:rsidRDefault="00A93383">
      <w:pPr>
        <w:pStyle w:val="TNR1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 </w:t>
      </w:r>
      <w:r w:rsidRPr="00A93383">
        <w:rPr>
          <w:b/>
          <w:sz w:val="24"/>
          <w:szCs w:val="24"/>
          <w:lang w:val="ru-RU"/>
        </w:rPr>
        <w:t>01.01.2023</w:t>
      </w:r>
      <w:r>
        <w:rPr>
          <w:b/>
          <w:sz w:val="24"/>
          <w:szCs w:val="24"/>
          <w:lang w:val="ru-RU"/>
        </w:rPr>
        <w:t xml:space="preserve"> г. по</w:t>
      </w:r>
      <w:r w:rsidRPr="00A93383">
        <w:rPr>
          <w:b/>
          <w:sz w:val="24"/>
          <w:szCs w:val="24"/>
          <w:lang w:val="ru-RU"/>
        </w:rPr>
        <w:t xml:space="preserve"> 31.08.2023 </w:t>
      </w:r>
      <w:r>
        <w:rPr>
          <w:b/>
          <w:sz w:val="24"/>
          <w:szCs w:val="24"/>
          <w:lang w:val="ru-RU"/>
        </w:rPr>
        <w:t>г.</w:t>
      </w:r>
    </w:p>
    <w:p w:rsidR="00A93383" w:rsidRDefault="00A93383">
      <w:pPr>
        <w:pStyle w:val="TNR110"/>
        <w:ind w:left="0"/>
        <w:rPr>
          <w:b/>
          <w:sz w:val="24"/>
          <w:szCs w:val="24"/>
          <w:lang w:val="ru-RU"/>
        </w:rPr>
      </w:pPr>
    </w:p>
    <w:tbl>
      <w:tblPr>
        <w:tblW w:w="14472" w:type="dxa"/>
        <w:tblInd w:w="9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40"/>
        <w:gridCol w:w="2378"/>
        <w:gridCol w:w="1561"/>
        <w:gridCol w:w="1201"/>
        <w:gridCol w:w="2233"/>
        <w:gridCol w:w="2255"/>
        <w:gridCol w:w="2162"/>
        <w:gridCol w:w="1742"/>
      </w:tblGrid>
      <w:tr w:rsidR="00A93383">
        <w:trPr>
          <w:trHeight w:val="180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восстановленных обучающихся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отчисленных обучающихся</w:t>
            </w:r>
          </w:p>
        </w:tc>
      </w:tr>
      <w:tr w:rsidR="00A93383">
        <w:trPr>
          <w:trHeight w:val="13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383">
        <w:trPr>
          <w:trHeight w:val="6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31.08.01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2</w:t>
            </w:r>
          </w:p>
        </w:tc>
      </w:tr>
      <w:tr w:rsidR="00A93383">
        <w:trPr>
          <w:trHeight w:val="6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31.08.48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1</w:t>
            </w:r>
          </w:p>
        </w:tc>
      </w:tr>
      <w:tr w:rsidR="00A93383">
        <w:trPr>
          <w:trHeight w:val="6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31.08.51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1</w:t>
            </w:r>
          </w:p>
        </w:tc>
      </w:tr>
      <w:tr w:rsidR="00A93383">
        <w:trPr>
          <w:trHeight w:val="6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31.08.53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83">
        <w:trPr>
          <w:trHeight w:val="6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31.08.59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Ординатура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338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3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P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83">
        <w:trPr>
          <w:trHeight w:val="3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83" w:rsidRDefault="00A933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EE4D8F" w:rsidRDefault="00EE4D8F"/>
    <w:sectPr w:rsidR="00EE4D8F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83"/>
    <w:rsid w:val="0011000A"/>
    <w:rsid w:val="00A93383"/>
    <w:rsid w:val="00D8052D"/>
    <w:rsid w:val="00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8"/>
    <w:pPr>
      <w:spacing w:after="200" w:line="276" w:lineRule="auto"/>
    </w:pPr>
    <w:rPr>
      <w:lang w:val="ru-RU"/>
    </w:rPr>
  </w:style>
  <w:style w:type="paragraph" w:styleId="1">
    <w:name w:val="heading 1"/>
    <w:uiPriority w:val="9"/>
    <w:qFormat/>
    <w:rsid w:val="00285B6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qFormat/>
    <w:rsid w:val="00285B6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qFormat/>
    <w:rsid w:val="00285B63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11">
    <w:name w:val="TNR 11 Знак"/>
    <w:basedOn w:val="a0"/>
    <w:link w:val="TNR110"/>
    <w:qFormat/>
    <w:locked/>
    <w:rsid w:val="001C5588"/>
    <w:rPr>
      <w:rFonts w:ascii="Times New Roman" w:hAnsi="Times New Roman" w:cs="Times New Roman"/>
      <w:sz w:val="23"/>
      <w:szCs w:val="23"/>
    </w:rPr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TNR110">
    <w:name w:val="TNR 11"/>
    <w:basedOn w:val="a8"/>
    <w:link w:val="TNR11"/>
    <w:qFormat/>
    <w:rsid w:val="001C5588"/>
    <w:pPr>
      <w:ind w:left="708"/>
    </w:pPr>
    <w:rPr>
      <w:rFonts w:ascii="Times New Roman" w:hAnsi="Times New Roman" w:cs="Times New Roman"/>
      <w:sz w:val="23"/>
      <w:szCs w:val="23"/>
      <w:lang w:val="en-US"/>
    </w:rPr>
  </w:style>
  <w:style w:type="paragraph" w:styleId="a8">
    <w:name w:val="No Spacing"/>
    <w:uiPriority w:val="1"/>
    <w:qFormat/>
    <w:rsid w:val="001C5588"/>
    <w:rPr>
      <w:lang w:val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8"/>
    <w:pPr>
      <w:spacing w:after="200" w:line="276" w:lineRule="auto"/>
    </w:pPr>
    <w:rPr>
      <w:lang w:val="ru-RU"/>
    </w:rPr>
  </w:style>
  <w:style w:type="paragraph" w:styleId="1">
    <w:name w:val="heading 1"/>
    <w:uiPriority w:val="9"/>
    <w:qFormat/>
    <w:rsid w:val="00285B63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uiPriority w:val="9"/>
    <w:unhideWhenUsed/>
    <w:qFormat/>
    <w:rsid w:val="00285B63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uiPriority w:val="9"/>
    <w:unhideWhenUsed/>
    <w:qFormat/>
    <w:rsid w:val="00285B63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NR11">
    <w:name w:val="TNR 11 Знак"/>
    <w:basedOn w:val="a0"/>
    <w:link w:val="TNR110"/>
    <w:qFormat/>
    <w:locked/>
    <w:rsid w:val="001C5588"/>
    <w:rPr>
      <w:rFonts w:ascii="Times New Roman" w:hAnsi="Times New Roman" w:cs="Times New Roman"/>
      <w:sz w:val="23"/>
      <w:szCs w:val="23"/>
    </w:rPr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TNR110">
    <w:name w:val="TNR 11"/>
    <w:basedOn w:val="a8"/>
    <w:link w:val="TNR11"/>
    <w:qFormat/>
    <w:rsid w:val="001C5588"/>
    <w:pPr>
      <w:ind w:left="708"/>
    </w:pPr>
    <w:rPr>
      <w:rFonts w:ascii="Times New Roman" w:hAnsi="Times New Roman" w:cs="Times New Roman"/>
      <w:sz w:val="23"/>
      <w:szCs w:val="23"/>
      <w:lang w:val="en-US"/>
    </w:rPr>
  </w:style>
  <w:style w:type="paragraph" w:styleId="a8">
    <w:name w:val="No Spacing"/>
    <w:uiPriority w:val="1"/>
    <w:qFormat/>
    <w:rsid w:val="001C5588"/>
    <w:rPr>
      <w:lang w:val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Плеханов</dc:creator>
  <cp:lastModifiedBy>Гарбузова Алина Константиновна</cp:lastModifiedBy>
  <cp:revision>2</cp:revision>
  <dcterms:created xsi:type="dcterms:W3CDTF">2023-08-22T04:00:00Z</dcterms:created>
  <dcterms:modified xsi:type="dcterms:W3CDTF">2023-08-22T04:00:00Z</dcterms:modified>
  <dc:language>ru-RU</dc:language>
</cp:coreProperties>
</file>