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62" w:rsidRDefault="00EB5F62" w:rsidP="00EB5F62">
      <w:pPr>
        <w:ind w:left="-142"/>
        <w:jc w:val="center"/>
        <w:rPr>
          <w:b/>
          <w:iCs/>
        </w:rPr>
      </w:pPr>
      <w:r>
        <w:rPr>
          <w:b/>
          <w:iCs/>
        </w:rPr>
        <w:t>Министерство здравоохранения Российской Федерации</w:t>
      </w:r>
    </w:p>
    <w:p w:rsidR="00EB5F62" w:rsidRDefault="00EB5F62" w:rsidP="00EB5F62">
      <w:pPr>
        <w:ind w:left="-142"/>
        <w:jc w:val="center"/>
        <w:rPr>
          <w:b/>
          <w:iCs/>
          <w:color w:val="000000"/>
        </w:rPr>
      </w:pPr>
      <w:r>
        <w:rPr>
          <w:b/>
          <w:iCs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EB5F62" w:rsidRDefault="00EB5F62" w:rsidP="00EB5F62">
      <w:pPr>
        <w:ind w:left="-142"/>
        <w:jc w:val="center"/>
        <w:rPr>
          <w:b/>
          <w:iCs/>
        </w:rPr>
      </w:pPr>
      <w:r>
        <w:rPr>
          <w:b/>
          <w:iCs/>
        </w:rPr>
        <w:t>«РОССИЙСКАЯ МЕДИЦИНСКАЯ АКАДЕМИЯ НЕПРЕРЫВНОГО ПРОФЕССИОНАЛЬНОГО ОБРАЗОВАНИЯ»</w:t>
      </w:r>
    </w:p>
    <w:p w:rsidR="00EB5F62" w:rsidRDefault="00EB5F62" w:rsidP="00EB5F62">
      <w:pPr>
        <w:tabs>
          <w:tab w:val="left" w:pos="2484"/>
        </w:tabs>
        <w:jc w:val="center"/>
      </w:pPr>
    </w:p>
    <w:p w:rsidR="00EB5F62" w:rsidRDefault="00EB5F62" w:rsidP="00EB5F62">
      <w:pPr>
        <w:tabs>
          <w:tab w:val="left" w:pos="4320"/>
        </w:tabs>
        <w:jc w:val="center"/>
        <w:outlineLvl w:val="2"/>
        <w:rPr>
          <w:b/>
        </w:rPr>
      </w:pPr>
      <w:r>
        <w:rPr>
          <w:b/>
          <w:bCs/>
        </w:rPr>
        <w:t>АННОТАЦИЯ РАБОЧЕЙ ПРОГРАММЫ УЧЕБНОЙ ДИСЦИПЛИНЫ (МОДУЛЯ)</w:t>
      </w:r>
    </w:p>
    <w:p w:rsidR="00EB5F62" w:rsidRDefault="00EB5F62" w:rsidP="00EB5F62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 w:rsidRPr="0061732D">
        <w:rPr>
          <w:b/>
          <w:color w:val="000000"/>
          <w:sz w:val="28"/>
          <w:szCs w:val="28"/>
        </w:rPr>
        <w:t>МЕДИЦИНА ЧРЕЗВЫЧАЙНЫХ СИТУА</w:t>
      </w:r>
      <w:r>
        <w:rPr>
          <w:b/>
          <w:color w:val="000000"/>
          <w:sz w:val="28"/>
          <w:szCs w:val="28"/>
        </w:rPr>
        <w:t>ЦИЙ</w:t>
      </w:r>
    </w:p>
    <w:p w:rsidR="00EB5F62" w:rsidRPr="00083454" w:rsidRDefault="00EB5F62" w:rsidP="00EB5F62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b/>
        </w:rPr>
        <w:t xml:space="preserve"> Блок 1. Базовая часть (Б</w:t>
      </w:r>
      <w:proofErr w:type="gramStart"/>
      <w:r>
        <w:rPr>
          <w:b/>
        </w:rPr>
        <w:t>1.Б.</w:t>
      </w:r>
      <w:proofErr w:type="gramEnd"/>
      <w:r>
        <w:rPr>
          <w:b/>
        </w:rPr>
        <w:t>3.3)</w:t>
      </w:r>
    </w:p>
    <w:p w:rsidR="00EB5F62" w:rsidRDefault="00EB5F62" w:rsidP="00EB5F62">
      <w:pPr>
        <w:tabs>
          <w:tab w:val="left" w:pos="432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814"/>
      </w:tblGrid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4918" w:type="dxa"/>
            <w:hideMark/>
          </w:tcPr>
          <w:p w:rsidR="00EB5F62" w:rsidRPr="00EA7747" w:rsidRDefault="00EB5F62" w:rsidP="00856989">
            <w:r>
              <w:t xml:space="preserve">Основная профессиональная образовательная </w:t>
            </w:r>
            <w:r w:rsidRPr="00EA7747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EA7747">
              <w:rPr>
                <w:caps/>
              </w:rPr>
              <w:t>31.</w:t>
            </w:r>
            <w:r w:rsidRPr="00EA7747">
              <w:t xml:space="preserve">08.12 </w:t>
            </w:r>
          </w:p>
          <w:p w:rsidR="00EB5F62" w:rsidRDefault="00EB5F62" w:rsidP="00856989">
            <w:pPr>
              <w:pStyle w:val="a3"/>
              <w:rPr>
                <w:sz w:val="24"/>
                <w:szCs w:val="24"/>
              </w:rPr>
            </w:pPr>
            <w:r w:rsidRPr="00EA7747">
              <w:rPr>
                <w:sz w:val="24"/>
                <w:szCs w:val="24"/>
              </w:rPr>
              <w:t>Функциональная диагностика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EB5F62" w:rsidRDefault="00EB5F62" w:rsidP="00856989">
            <w:r>
              <w:t xml:space="preserve">31.06.01 Клиническая медицина </w:t>
            </w:r>
          </w:p>
          <w:p w:rsidR="00EB5F62" w:rsidRDefault="00EB5F62" w:rsidP="00856989">
            <w:pPr>
              <w:rPr>
                <w:lang w:eastAsia="en-US"/>
              </w:rPr>
            </w:pP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EB5F62" w:rsidRDefault="00EB5F62" w:rsidP="0085698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Функциональная диагностика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4918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 xml:space="preserve">Врач – функциональный диагност  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4918" w:type="dxa"/>
            <w:hideMark/>
          </w:tcPr>
          <w:p w:rsidR="00EB5F62" w:rsidRDefault="00EB5F62" w:rsidP="00856989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1.Б.</w:t>
            </w:r>
            <w:proofErr w:type="gramEnd"/>
            <w:r>
              <w:rPr>
                <w:bCs/>
              </w:rPr>
              <w:t>3.3)</w:t>
            </w:r>
          </w:p>
          <w:p w:rsidR="00EB5F62" w:rsidRDefault="00EB5F62" w:rsidP="00856989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4918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Первый курс, второй семестр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1 зачетная единица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4918" w:type="dxa"/>
          </w:tcPr>
          <w:p w:rsidR="00EB5F62" w:rsidRDefault="00EB5F62" w:rsidP="00856989">
            <w:pPr>
              <w:rPr>
                <w:lang w:eastAsia="en-US"/>
              </w:rPr>
            </w:pPr>
          </w:p>
        </w:tc>
      </w:tr>
      <w:tr w:rsidR="00EB5F62" w:rsidTr="00856989">
        <w:trPr>
          <w:trHeight w:val="81"/>
        </w:trPr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9</w:t>
            </w:r>
          </w:p>
        </w:tc>
      </w:tr>
      <w:tr w:rsidR="00EB5F62" w:rsidTr="00856989">
        <w:tc>
          <w:tcPr>
            <w:tcW w:w="4652" w:type="dxa"/>
            <w:hideMark/>
          </w:tcPr>
          <w:p w:rsidR="00EB5F62" w:rsidRDefault="00EB5F62" w:rsidP="00856989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4918" w:type="dxa"/>
            <w:hideMark/>
          </w:tcPr>
          <w:p w:rsidR="00EB5F62" w:rsidRDefault="00EB5F62" w:rsidP="00856989">
            <w:r>
              <w:t>зачет</w:t>
            </w:r>
          </w:p>
        </w:tc>
      </w:tr>
    </w:tbl>
    <w:p w:rsidR="00EB5F62" w:rsidRDefault="00EB5F62" w:rsidP="00EB5F62">
      <w:pPr>
        <w:suppressAutoHyphens/>
        <w:spacing w:line="276" w:lineRule="auto"/>
        <w:contextualSpacing/>
        <w:jc w:val="center"/>
        <w:outlineLvl w:val="2"/>
        <w:rPr>
          <w:bCs/>
          <w:lang w:eastAsia="en-US"/>
        </w:rPr>
      </w:pPr>
    </w:p>
    <w:p w:rsidR="00EB5F62" w:rsidRDefault="00EB5F62" w:rsidP="00EB5F62">
      <w:pPr>
        <w:suppressAutoHyphens/>
        <w:spacing w:line="276" w:lineRule="auto"/>
        <w:contextualSpacing/>
        <w:jc w:val="center"/>
        <w:outlineLvl w:val="2"/>
        <w:rPr>
          <w:bCs/>
          <w:lang w:eastAsia="en-US"/>
        </w:rPr>
      </w:pPr>
    </w:p>
    <w:p w:rsidR="00EB5F62" w:rsidRPr="00EA7747" w:rsidRDefault="00EB5F62" w:rsidP="00EB5F62">
      <w:pPr>
        <w:tabs>
          <w:tab w:val="left" w:pos="4320"/>
        </w:tabs>
        <w:suppressAutoHyphens/>
        <w:ind w:firstLine="680"/>
        <w:jc w:val="both"/>
        <w:outlineLvl w:val="2"/>
        <w:rPr>
          <w:b/>
          <w:bCs/>
          <w:color w:val="000000"/>
          <w:sz w:val="28"/>
          <w:szCs w:val="28"/>
        </w:rPr>
      </w:pPr>
      <w:r w:rsidRPr="00EA7747">
        <w:rPr>
          <w:b/>
          <w:bCs/>
          <w:color w:val="000000"/>
          <w:sz w:val="28"/>
          <w:szCs w:val="28"/>
        </w:rPr>
        <w:t xml:space="preserve">Место дисциплины «Медицина чрезвычайных ситуаций» в структуре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EB5F62" w:rsidRPr="00EA7747" w:rsidRDefault="00EB5F62" w:rsidP="00EB5F62">
      <w:pPr>
        <w:tabs>
          <w:tab w:val="left" w:pos="4320"/>
        </w:tabs>
        <w:suppressAutoHyphens/>
        <w:ind w:firstLine="680"/>
        <w:jc w:val="both"/>
        <w:outlineLvl w:val="2"/>
        <w:rPr>
          <w:b/>
          <w:bCs/>
          <w:color w:val="000000"/>
          <w:sz w:val="28"/>
          <w:szCs w:val="28"/>
        </w:rPr>
      </w:pPr>
      <w:r w:rsidRPr="00EA7747">
        <w:rPr>
          <w:bCs/>
          <w:color w:val="000000"/>
          <w:sz w:val="28"/>
          <w:szCs w:val="28"/>
        </w:rPr>
        <w:t xml:space="preserve">Дисциплина </w:t>
      </w:r>
      <w:r w:rsidRPr="00EA7747">
        <w:rPr>
          <w:color w:val="000000"/>
          <w:sz w:val="28"/>
          <w:szCs w:val="28"/>
        </w:rPr>
        <w:t xml:space="preserve">«Медицина чрезвычайных ситуаций» </w:t>
      </w:r>
      <w:r w:rsidRPr="00EA7747">
        <w:rPr>
          <w:bCs/>
          <w:color w:val="000000"/>
          <w:sz w:val="28"/>
          <w:szCs w:val="28"/>
        </w:rPr>
        <w:t xml:space="preserve">реализуется в рамках базовой части Блока 1 «Дисциплины (модули)» программы ординатуры и является обязательной для освоения обучающимися. </w:t>
      </w:r>
      <w:r w:rsidRPr="00EA7747">
        <w:rPr>
          <w:color w:val="000000"/>
          <w:sz w:val="28"/>
          <w:szCs w:val="28"/>
        </w:rPr>
        <w:t xml:space="preserve">В ходе реализации программы ординатуры </w:t>
      </w:r>
      <w:r w:rsidRPr="00EA7747">
        <w:rPr>
          <w:color w:val="000000"/>
          <w:sz w:val="28"/>
          <w:szCs w:val="28"/>
          <w:lang w:eastAsia="ar-SA"/>
        </w:rPr>
        <w:t>у обучающихся формируются новые профессиональные компетенции в соответствии с действующими законодательными, нормативными правовыми актами, последними достижениями науки и практики, а также нового передового опыта в области мед</w:t>
      </w:r>
      <w:r w:rsidRPr="00EA7747">
        <w:rPr>
          <w:color w:val="000000"/>
          <w:sz w:val="28"/>
          <w:szCs w:val="28"/>
          <w:lang w:eastAsia="ar-SA"/>
        </w:rPr>
        <w:t>и</w:t>
      </w:r>
      <w:r w:rsidRPr="00EA7747">
        <w:rPr>
          <w:color w:val="000000"/>
          <w:sz w:val="28"/>
          <w:szCs w:val="28"/>
          <w:lang w:eastAsia="ar-SA"/>
        </w:rPr>
        <w:t>цины катастроф.</w:t>
      </w:r>
    </w:p>
    <w:p w:rsidR="00EB5F62" w:rsidRPr="00EA7747" w:rsidRDefault="00EB5F62" w:rsidP="00EB5F62">
      <w:pPr>
        <w:suppressAutoHyphens/>
        <w:ind w:firstLine="680"/>
        <w:jc w:val="both"/>
        <w:rPr>
          <w:color w:val="000000"/>
          <w:sz w:val="28"/>
          <w:szCs w:val="28"/>
        </w:rPr>
      </w:pPr>
      <w:r w:rsidRPr="00EA7747">
        <w:rPr>
          <w:color w:val="000000"/>
          <w:sz w:val="28"/>
          <w:szCs w:val="28"/>
          <w:lang w:eastAsia="ar-SA"/>
        </w:rPr>
        <w:t>Входные знания, умения и компетенции, необходимые для изучения данной дисциплины, формируются в процессе обучения в ординатуре.</w:t>
      </w:r>
    </w:p>
    <w:p w:rsidR="00EB5F62" w:rsidRPr="00EA7747" w:rsidRDefault="00EB5F62" w:rsidP="00EB5F62">
      <w:pPr>
        <w:suppressAutoHyphens/>
        <w:spacing w:line="276" w:lineRule="auto"/>
        <w:ind w:firstLine="680"/>
        <w:contextualSpacing/>
        <w:jc w:val="both"/>
        <w:outlineLvl w:val="2"/>
        <w:rPr>
          <w:b/>
          <w:bCs/>
          <w:sz w:val="28"/>
          <w:szCs w:val="28"/>
          <w:lang w:eastAsia="en-US"/>
        </w:rPr>
      </w:pPr>
    </w:p>
    <w:p w:rsidR="00EB5F62" w:rsidRPr="00EA7747" w:rsidRDefault="00EB5F62" w:rsidP="00EB5F62">
      <w:pPr>
        <w:tabs>
          <w:tab w:val="left" w:pos="4320"/>
        </w:tabs>
        <w:suppressAutoHyphens/>
        <w:ind w:firstLine="680"/>
        <w:contextualSpacing/>
        <w:jc w:val="both"/>
        <w:outlineLvl w:val="2"/>
        <w:rPr>
          <w:color w:val="000000"/>
          <w:sz w:val="28"/>
          <w:szCs w:val="28"/>
        </w:rPr>
      </w:pPr>
      <w:r w:rsidRPr="00EA7747">
        <w:rPr>
          <w:b/>
          <w:color w:val="000000"/>
          <w:sz w:val="28"/>
          <w:szCs w:val="28"/>
        </w:rPr>
        <w:t>1.1. Цель программы</w:t>
      </w:r>
      <w:r w:rsidRPr="00EA7747">
        <w:rPr>
          <w:color w:val="000000"/>
          <w:sz w:val="28"/>
          <w:szCs w:val="28"/>
        </w:rPr>
        <w:t xml:space="preserve"> «Медицина чрезвычайных ситуаций» заключается в формировании и развитии компетенций, необходимых для профессиональной деятельности врачей-специалистов по организации оказания медицинской помощи в чрезвычайных ситуациях, в том числе медицинской эвакуации, </w:t>
      </w:r>
      <w:r w:rsidRPr="00EA7747">
        <w:rPr>
          <w:i/>
          <w:color w:val="000000"/>
          <w:sz w:val="28"/>
          <w:szCs w:val="28"/>
        </w:rPr>
        <w:t>с учетом конкретной специальн</w:t>
      </w:r>
      <w:r w:rsidRPr="00EA7747">
        <w:rPr>
          <w:i/>
          <w:color w:val="000000"/>
          <w:sz w:val="28"/>
          <w:szCs w:val="28"/>
        </w:rPr>
        <w:t>о</w:t>
      </w:r>
      <w:r w:rsidRPr="00EA7747">
        <w:rPr>
          <w:i/>
          <w:color w:val="000000"/>
          <w:sz w:val="28"/>
          <w:szCs w:val="28"/>
        </w:rPr>
        <w:t>сти врача</w:t>
      </w:r>
      <w:r w:rsidRPr="00EA7747">
        <w:rPr>
          <w:color w:val="000000"/>
          <w:sz w:val="28"/>
          <w:szCs w:val="28"/>
        </w:rPr>
        <w:t>.</w:t>
      </w:r>
    </w:p>
    <w:p w:rsidR="00EB5F62" w:rsidRDefault="00EB5F62" w:rsidP="00EB5F62">
      <w:pPr>
        <w:shd w:val="clear" w:color="auto" w:fill="FFFFFF"/>
        <w:tabs>
          <w:tab w:val="left" w:pos="1134"/>
        </w:tabs>
        <w:suppressAutoHyphens/>
        <w:ind w:firstLine="680"/>
        <w:contextualSpacing/>
        <w:jc w:val="both"/>
        <w:rPr>
          <w:b/>
          <w:color w:val="000000"/>
          <w:sz w:val="28"/>
          <w:szCs w:val="28"/>
        </w:rPr>
      </w:pPr>
    </w:p>
    <w:p w:rsidR="00EB5F62" w:rsidRPr="00EA7747" w:rsidRDefault="00EB5F62" w:rsidP="00EB5F62">
      <w:pPr>
        <w:shd w:val="clear" w:color="auto" w:fill="FFFFFF"/>
        <w:tabs>
          <w:tab w:val="left" w:pos="1134"/>
        </w:tabs>
        <w:suppressAutoHyphens/>
        <w:ind w:firstLine="680"/>
        <w:contextualSpacing/>
        <w:jc w:val="both"/>
        <w:rPr>
          <w:color w:val="000000"/>
          <w:sz w:val="28"/>
          <w:szCs w:val="28"/>
        </w:rPr>
      </w:pPr>
      <w:r w:rsidRPr="00EA7747">
        <w:rPr>
          <w:b/>
          <w:color w:val="000000"/>
          <w:sz w:val="28"/>
          <w:szCs w:val="28"/>
        </w:rPr>
        <w:t>1.2. Задачи программы</w:t>
      </w:r>
      <w:r w:rsidRPr="00EA7747">
        <w:rPr>
          <w:color w:val="000000"/>
          <w:sz w:val="28"/>
          <w:szCs w:val="28"/>
        </w:rPr>
        <w:t>:</w:t>
      </w:r>
    </w:p>
    <w:p w:rsidR="00EB5F62" w:rsidRPr="00EA7747" w:rsidRDefault="00EB5F62" w:rsidP="00EB5F62">
      <w:pPr>
        <w:shd w:val="clear" w:color="auto" w:fill="FFFFFF"/>
        <w:suppressAutoHyphens/>
        <w:ind w:firstLine="680"/>
        <w:contextualSpacing/>
        <w:jc w:val="both"/>
        <w:rPr>
          <w:sz w:val="28"/>
          <w:szCs w:val="28"/>
        </w:rPr>
      </w:pPr>
      <w:r w:rsidRPr="00EA7747">
        <w:rPr>
          <w:color w:val="000000"/>
          <w:sz w:val="28"/>
          <w:szCs w:val="28"/>
          <w:u w:val="single"/>
          <w:lang w:val="en-US" w:eastAsia="en-US" w:bidi="en-US"/>
        </w:rPr>
        <w:t>C</w:t>
      </w:r>
      <w:r w:rsidRPr="00EA7747">
        <w:rPr>
          <w:color w:val="000000"/>
          <w:sz w:val="28"/>
          <w:szCs w:val="28"/>
          <w:u w:val="single"/>
          <w:lang w:eastAsia="en-US" w:bidi="en-US"/>
        </w:rPr>
        <w:t>формировать знания:</w:t>
      </w:r>
      <w:r w:rsidRPr="00EA7747">
        <w:rPr>
          <w:b/>
          <w:color w:val="000000"/>
          <w:sz w:val="28"/>
          <w:szCs w:val="28"/>
          <w:lang w:eastAsia="en-US" w:bidi="en-US"/>
        </w:rPr>
        <w:t xml:space="preserve"> </w:t>
      </w:r>
    </w:p>
    <w:p w:rsidR="00EB5F62" w:rsidRPr="00EA7747" w:rsidRDefault="00EB5F62" w:rsidP="00EB5F62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 xml:space="preserve">законодательных и нормативных правовых документов, регламентирующих деятельность здравоохранения и службы медицины катастроф в ЧС; </w:t>
      </w:r>
    </w:p>
    <w:p w:rsidR="00EB5F62" w:rsidRPr="00EA7747" w:rsidRDefault="00EB5F62" w:rsidP="00EB5F62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 xml:space="preserve">задач, принципов построения функционирования РСЧС и ВСМК; </w:t>
      </w:r>
    </w:p>
    <w:p w:rsidR="00EB5F62" w:rsidRPr="00EA7747" w:rsidRDefault="00EB5F62" w:rsidP="00EB5F62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 xml:space="preserve">основ оказания медицинской помощи населению в ЧС; </w:t>
      </w:r>
    </w:p>
    <w:p w:rsidR="00EB5F62" w:rsidRPr="00EA7747" w:rsidRDefault="00EB5F62" w:rsidP="00EB5F62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 xml:space="preserve">порядка медицинской эвакуации пострадавших в ЧС; </w:t>
      </w:r>
    </w:p>
    <w:p w:rsidR="00EB5F62" w:rsidRPr="00EA7747" w:rsidRDefault="00EB5F62" w:rsidP="00EB5F62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>основ организации санитарно-противоэпидемических мероприятий в ЧС.</w:t>
      </w:r>
    </w:p>
    <w:p w:rsidR="00EB5F62" w:rsidRDefault="00EB5F62" w:rsidP="00EB5F62">
      <w:pPr>
        <w:shd w:val="clear" w:color="auto" w:fill="FFFFFF"/>
        <w:suppressAutoHyphens/>
        <w:ind w:firstLine="680"/>
        <w:contextualSpacing/>
        <w:jc w:val="both"/>
        <w:rPr>
          <w:color w:val="000000"/>
          <w:sz w:val="28"/>
          <w:szCs w:val="28"/>
          <w:u w:val="single"/>
          <w:lang w:eastAsia="en-US" w:bidi="en-US"/>
        </w:rPr>
      </w:pPr>
    </w:p>
    <w:p w:rsidR="00EB5F62" w:rsidRPr="00EA7747" w:rsidRDefault="00EB5F62" w:rsidP="00EB5F62">
      <w:pPr>
        <w:shd w:val="clear" w:color="auto" w:fill="FFFFFF"/>
        <w:suppressAutoHyphens/>
        <w:ind w:firstLine="680"/>
        <w:contextualSpacing/>
        <w:jc w:val="both"/>
        <w:rPr>
          <w:b/>
          <w:color w:val="000000"/>
          <w:sz w:val="28"/>
          <w:szCs w:val="28"/>
          <w:lang w:eastAsia="en-US" w:bidi="en-US"/>
        </w:rPr>
      </w:pPr>
      <w:r w:rsidRPr="00EA7747">
        <w:rPr>
          <w:color w:val="000000"/>
          <w:sz w:val="28"/>
          <w:szCs w:val="28"/>
          <w:u w:val="single"/>
          <w:lang w:eastAsia="en-US" w:bidi="en-US"/>
        </w:rPr>
        <w:t>Сформировать умения:</w:t>
      </w:r>
      <w:r w:rsidRPr="00EA7747">
        <w:rPr>
          <w:b/>
          <w:color w:val="000000"/>
          <w:sz w:val="28"/>
          <w:szCs w:val="28"/>
          <w:lang w:eastAsia="en-US" w:bidi="en-US"/>
        </w:rPr>
        <w:t xml:space="preserve"> </w:t>
      </w:r>
    </w:p>
    <w:p w:rsidR="00EB5F62" w:rsidRPr="00EA7747" w:rsidRDefault="00EB5F62" w:rsidP="00EB5F6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 xml:space="preserve">организовывать работу подчиненного коллектива по оказанию медицинской помощи в ЧС; </w:t>
      </w:r>
    </w:p>
    <w:p w:rsidR="00EB5F62" w:rsidRPr="00EA7747" w:rsidRDefault="00EB5F62" w:rsidP="00EB5F6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>оказывать экстренную медицинскую помощь пострадавшим в ЧС;</w:t>
      </w:r>
    </w:p>
    <w:p w:rsidR="00EB5F62" w:rsidRPr="00EA7747" w:rsidRDefault="00EB5F62" w:rsidP="00EB5F6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 xml:space="preserve">оказывать медицинскую помощь пострадавшим в ходе медицинской эвакуации; </w:t>
      </w:r>
    </w:p>
    <w:p w:rsidR="00EB5F62" w:rsidRPr="00EA7747" w:rsidRDefault="00EB5F62" w:rsidP="00EB5F62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>проводить анализ и оценку эффективности оказания медицинской помощи пострадавшим в чрезвычайных ситуац</w:t>
      </w:r>
      <w:r w:rsidRPr="00EA7747">
        <w:rPr>
          <w:sz w:val="28"/>
          <w:szCs w:val="28"/>
        </w:rPr>
        <w:t>и</w:t>
      </w:r>
      <w:r w:rsidRPr="00EA7747">
        <w:rPr>
          <w:sz w:val="28"/>
          <w:szCs w:val="28"/>
        </w:rPr>
        <w:t>ях.</w:t>
      </w:r>
    </w:p>
    <w:p w:rsidR="00EB5F62" w:rsidRDefault="00EB5F62" w:rsidP="00EB5F62">
      <w:pPr>
        <w:shd w:val="clear" w:color="auto" w:fill="FFFFFF"/>
        <w:suppressAutoHyphens/>
        <w:ind w:firstLine="680"/>
        <w:contextualSpacing/>
        <w:jc w:val="both"/>
        <w:rPr>
          <w:color w:val="000000"/>
          <w:sz w:val="28"/>
          <w:szCs w:val="28"/>
          <w:u w:val="single"/>
          <w:lang w:eastAsia="en-US" w:bidi="en-US"/>
        </w:rPr>
      </w:pPr>
    </w:p>
    <w:p w:rsidR="00EB5F62" w:rsidRPr="00EA7747" w:rsidRDefault="00EB5F62" w:rsidP="00EB5F62">
      <w:pPr>
        <w:shd w:val="clear" w:color="auto" w:fill="FFFFFF"/>
        <w:suppressAutoHyphens/>
        <w:ind w:firstLine="680"/>
        <w:contextualSpacing/>
        <w:jc w:val="both"/>
        <w:rPr>
          <w:color w:val="000000"/>
          <w:sz w:val="28"/>
          <w:szCs w:val="28"/>
          <w:lang w:eastAsia="en-US" w:bidi="en-US"/>
        </w:rPr>
      </w:pPr>
      <w:r w:rsidRPr="00EA7747">
        <w:rPr>
          <w:color w:val="000000"/>
          <w:sz w:val="28"/>
          <w:szCs w:val="28"/>
          <w:u w:val="single"/>
          <w:lang w:eastAsia="en-US" w:bidi="en-US"/>
        </w:rPr>
        <w:t>Сформировать навыки:</w:t>
      </w:r>
      <w:r w:rsidRPr="00EA7747">
        <w:rPr>
          <w:i/>
          <w:color w:val="000000"/>
          <w:sz w:val="28"/>
          <w:szCs w:val="28"/>
          <w:lang w:eastAsia="en-US" w:bidi="en-US"/>
        </w:rPr>
        <w:t xml:space="preserve"> </w:t>
      </w:r>
    </w:p>
    <w:p w:rsidR="00EB5F62" w:rsidRPr="00EA7747" w:rsidRDefault="00EB5F62" w:rsidP="00EB5F62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 xml:space="preserve">оказания экстренной медицинской помощи пострадавшим в ЧС; </w:t>
      </w:r>
    </w:p>
    <w:p w:rsidR="00EB5F62" w:rsidRPr="00EA7747" w:rsidRDefault="00EB5F62" w:rsidP="00EB5F62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 xml:space="preserve">ведения учетно-отчетной документации; </w:t>
      </w:r>
    </w:p>
    <w:p w:rsidR="00EB5F62" w:rsidRPr="00EA7747" w:rsidRDefault="00EB5F62" w:rsidP="00EB5F62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 xml:space="preserve">отдачи четких и конкретных распоряжений подчиненным; </w:t>
      </w:r>
    </w:p>
    <w:p w:rsidR="00EB5F62" w:rsidRPr="00EA7747" w:rsidRDefault="00EB5F62" w:rsidP="00EB5F62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ind w:left="0" w:firstLine="680"/>
        <w:contextualSpacing/>
        <w:jc w:val="both"/>
        <w:rPr>
          <w:sz w:val="28"/>
          <w:szCs w:val="28"/>
        </w:rPr>
      </w:pPr>
      <w:r w:rsidRPr="00EA7747">
        <w:rPr>
          <w:sz w:val="28"/>
          <w:szCs w:val="28"/>
        </w:rPr>
        <w:t>краткого и лаконичного отчета о проделанной работе.</w:t>
      </w:r>
    </w:p>
    <w:p w:rsidR="00EB5F62" w:rsidRPr="00EA7747" w:rsidRDefault="00EB5F62" w:rsidP="00EB5F62">
      <w:pPr>
        <w:shd w:val="clear" w:color="auto" w:fill="FFFFFF"/>
        <w:suppressAutoHyphens/>
        <w:ind w:firstLine="680"/>
        <w:contextualSpacing/>
        <w:jc w:val="both"/>
        <w:rPr>
          <w:sz w:val="28"/>
          <w:szCs w:val="28"/>
        </w:rPr>
      </w:pPr>
    </w:p>
    <w:p w:rsidR="00EB5F62" w:rsidRPr="00EA7747" w:rsidRDefault="00EB5F62" w:rsidP="00EB5F62">
      <w:pPr>
        <w:suppressAutoHyphens/>
        <w:spacing w:line="276" w:lineRule="auto"/>
        <w:ind w:firstLine="680"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EB5F62" w:rsidRPr="00EA7747" w:rsidRDefault="00EB5F62" w:rsidP="00EB5F62">
      <w:pPr>
        <w:suppressAutoHyphens/>
        <w:spacing w:line="276" w:lineRule="auto"/>
        <w:ind w:firstLine="680"/>
        <w:contextualSpacing/>
        <w:jc w:val="both"/>
        <w:outlineLvl w:val="2"/>
        <w:rPr>
          <w:b/>
          <w:bCs/>
          <w:sz w:val="28"/>
          <w:szCs w:val="28"/>
          <w:lang w:eastAsia="en-US"/>
        </w:rPr>
      </w:pPr>
    </w:p>
    <w:p w:rsidR="00EB5F62" w:rsidRDefault="00EB5F62" w:rsidP="00EB5F62">
      <w:pPr>
        <w:suppressAutoHyphens/>
        <w:spacing w:line="276" w:lineRule="auto"/>
        <w:ind w:firstLine="680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EA7747">
        <w:rPr>
          <w:b/>
          <w:bCs/>
          <w:sz w:val="28"/>
          <w:szCs w:val="28"/>
          <w:lang w:eastAsia="en-US"/>
        </w:rPr>
        <w:t>Формируемые компетенции:</w:t>
      </w:r>
      <w:r w:rsidRPr="00EA7747">
        <w:rPr>
          <w:bCs/>
          <w:sz w:val="28"/>
          <w:szCs w:val="28"/>
          <w:lang w:eastAsia="en-US"/>
        </w:rPr>
        <w:t xml:space="preserve"> УК-1, УК-2; ПК-3; ПК-10</w:t>
      </w:r>
    </w:p>
    <w:p w:rsidR="001E39D4" w:rsidRDefault="001E39D4">
      <w:bookmarkStart w:id="0" w:name="_GoBack"/>
      <w:bookmarkEnd w:id="0"/>
    </w:p>
    <w:sectPr w:rsidR="001E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7333"/>
    <w:multiLevelType w:val="hybridMultilevel"/>
    <w:tmpl w:val="9836F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5494"/>
    <w:multiLevelType w:val="hybridMultilevel"/>
    <w:tmpl w:val="FAC85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EF9"/>
    <w:multiLevelType w:val="hybridMultilevel"/>
    <w:tmpl w:val="06C89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62"/>
    <w:rsid w:val="001E39D4"/>
    <w:rsid w:val="00E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FCE7-E69A-4CE6-A6BA-CCBD3251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F62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Ольга Першина</cp:lastModifiedBy>
  <cp:revision>1</cp:revision>
  <dcterms:created xsi:type="dcterms:W3CDTF">2019-01-08T18:04:00Z</dcterms:created>
  <dcterms:modified xsi:type="dcterms:W3CDTF">2019-01-08T18:05:00Z</dcterms:modified>
</cp:coreProperties>
</file>