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E4" w:rsidRPr="001800E4" w:rsidRDefault="001800E4" w:rsidP="001800E4">
      <w:pPr>
        <w:pStyle w:val="TNR110"/>
        <w:ind w:left="709"/>
        <w:jc w:val="center"/>
        <w:rPr>
          <w:b/>
          <w:sz w:val="24"/>
          <w:szCs w:val="24"/>
          <w:lang w:val="ru-RU"/>
        </w:rPr>
      </w:pPr>
      <w:r w:rsidRPr="001800E4">
        <w:rPr>
          <w:b/>
          <w:sz w:val="24"/>
          <w:szCs w:val="24"/>
          <w:lang w:val="ru-RU"/>
        </w:rPr>
        <w:t>Информация о результатах приема</w:t>
      </w:r>
      <w:r w:rsidR="00A64B21">
        <w:rPr>
          <w:b/>
          <w:sz w:val="24"/>
          <w:szCs w:val="24"/>
          <w:lang w:val="ru-RU"/>
        </w:rPr>
        <w:t xml:space="preserve"> 2022</w:t>
      </w:r>
      <w:r w:rsidRPr="001800E4">
        <w:rPr>
          <w:b/>
          <w:sz w:val="24"/>
          <w:szCs w:val="24"/>
          <w:lang w:val="ru-RU"/>
        </w:rPr>
        <w:t xml:space="preserve"> по каждому направлению подготовки или специальности высшего образования с различными условиями приема  (на места, финансируемые за счет бюджетных ассигнований федерального бюджета, бюджетов Российской Федерации, местных бюджетов, по договорам об образовании за счет средств физических </w:t>
      </w:r>
    </w:p>
    <w:p w:rsidR="001800E4" w:rsidRDefault="001800E4" w:rsidP="001800E4">
      <w:pPr>
        <w:pStyle w:val="TNR11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(или) юридических лиц) </w:t>
      </w:r>
    </w:p>
    <w:p w:rsidR="001800E4" w:rsidRDefault="001800E4" w:rsidP="001800E4">
      <w:pPr>
        <w:pStyle w:val="TNR110"/>
        <w:jc w:val="center"/>
        <w:rPr>
          <w:b/>
          <w:sz w:val="24"/>
          <w:szCs w:val="24"/>
        </w:rPr>
      </w:pPr>
    </w:p>
    <w:p w:rsidR="001800E4" w:rsidRDefault="001800E4" w:rsidP="001800E4">
      <w:pPr>
        <w:pStyle w:val="TNR11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40"/>
        <w:gridCol w:w="1833"/>
        <w:gridCol w:w="1552"/>
        <w:gridCol w:w="1201"/>
        <w:gridCol w:w="1965"/>
        <w:gridCol w:w="1696"/>
        <w:gridCol w:w="1318"/>
        <w:gridCol w:w="1893"/>
        <w:gridCol w:w="2172"/>
      </w:tblGrid>
      <w:tr w:rsidR="00620E99" w:rsidRPr="001800E4" w:rsidTr="001800E4">
        <w:trPr>
          <w:trHeight w:val="3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специальности,</w:t>
            </w:r>
          </w:p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1800E4" w:rsidP="0086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  <w:r w:rsidR="008600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1800E4" w:rsidP="00860069">
            <w:pPr>
              <w:spacing w:after="0" w:line="240" w:lineRule="auto"/>
              <w:ind w:left="48"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обучения</w:t>
            </w:r>
          </w:p>
          <w:p w:rsidR="001800E4" w:rsidRDefault="001800E4">
            <w:pPr>
              <w:spacing w:after="0" w:line="240" w:lineRule="auto"/>
              <w:ind w:left="48" w:hanging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обучающихся за счет (количество человек):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сумма набранных баллов по всем вступительным испытаниям</w:t>
            </w:r>
          </w:p>
        </w:tc>
      </w:tr>
      <w:tr w:rsidR="00620E99" w:rsidRPr="001800E4" w:rsidTr="001800E4">
        <w:trPr>
          <w:trHeight w:val="1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0E99" w:rsidTr="008B40C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Pr="008B40CB" w:rsidRDefault="008B40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0CB">
              <w:rPr>
                <w:rFonts w:ascii="Times New Roman" w:hAnsi="Times New Roman" w:cs="Times New Roman"/>
                <w:b/>
                <w:noProof/>
              </w:rPr>
              <w:t>31.06.01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Pr="008B40CB" w:rsidRDefault="00620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0CB">
              <w:rPr>
                <w:rFonts w:ascii="Times New Roman" w:hAnsi="Times New Roman" w:cs="Times New Roman"/>
                <w:b/>
                <w:noProof/>
              </w:rPr>
              <w:t>Клиническая медицина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Pr="008B40CB" w:rsidRDefault="00620E9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B40CB">
              <w:rPr>
                <w:rFonts w:ascii="Times New Roman" w:hAnsi="Times New Roman" w:cs="Times New Roman"/>
                <w:b/>
                <w:noProof/>
                <w:lang w:val="en-US"/>
              </w:rPr>
              <w:t>Аспирантура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Pr="008B40CB" w:rsidRDefault="00620E9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B40CB">
              <w:rPr>
                <w:rFonts w:ascii="Times New Roman" w:hAnsi="Times New Roman" w:cs="Times New Roman"/>
                <w:b/>
                <w:noProof/>
                <w:lang w:val="en-US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00E4" w:rsidRPr="008B40CB" w:rsidRDefault="00A6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1800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180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0E4" w:rsidRDefault="00A64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40CB" w:rsidTr="001800E4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A64B21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B40CB">
              <w:rPr>
                <w:rFonts w:ascii="Times New Roman" w:hAnsi="Times New Roman" w:cs="Times New Roman"/>
                <w:noProof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A64B2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Default="00A64B21" w:rsidP="00E8707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</w:tr>
      <w:tr w:rsidR="008B40CB" w:rsidTr="001800E4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A64B21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A64B21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Стоматология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A64B2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Pr="008B40CB" w:rsidRDefault="008B40CB" w:rsidP="00E8707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CB" w:rsidRDefault="00A64B21" w:rsidP="00E8707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</w:tr>
    </w:tbl>
    <w:p w:rsidR="001573F7" w:rsidRDefault="00A64B21">
      <w:bookmarkStart w:id="0" w:name="_GoBack"/>
      <w:bookmarkEnd w:id="0"/>
    </w:p>
    <w:sectPr w:rsidR="001573F7" w:rsidSect="001800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4"/>
    <w:rsid w:val="0013492F"/>
    <w:rsid w:val="001800E4"/>
    <w:rsid w:val="00265D2D"/>
    <w:rsid w:val="00266BB9"/>
    <w:rsid w:val="002A6907"/>
    <w:rsid w:val="003625FD"/>
    <w:rsid w:val="005F4E10"/>
    <w:rsid w:val="00620E99"/>
    <w:rsid w:val="0071624F"/>
    <w:rsid w:val="00860069"/>
    <w:rsid w:val="008B40CB"/>
    <w:rsid w:val="008E0D64"/>
    <w:rsid w:val="008E7C57"/>
    <w:rsid w:val="00963B88"/>
    <w:rsid w:val="009A660E"/>
    <w:rsid w:val="00A64B21"/>
    <w:rsid w:val="00AB5AA5"/>
    <w:rsid w:val="00C96295"/>
    <w:rsid w:val="00D31432"/>
    <w:rsid w:val="00D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4"/>
    <w:pPr>
      <w:spacing w:after="200" w:line="276" w:lineRule="auto"/>
    </w:pPr>
    <w:rPr>
      <w:lang w:val="ru-RU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11">
    <w:name w:val="TNR 11 Знак"/>
    <w:aliases w:val="5 Знак"/>
    <w:basedOn w:val="a0"/>
    <w:link w:val="TNR110"/>
    <w:locked/>
    <w:rsid w:val="001800E4"/>
    <w:rPr>
      <w:rFonts w:ascii="Times New Roman" w:hAnsi="Times New Roman" w:cs="Times New Roman"/>
      <w:sz w:val="23"/>
      <w:szCs w:val="23"/>
    </w:rPr>
  </w:style>
  <w:style w:type="paragraph" w:customStyle="1" w:styleId="TNR110">
    <w:name w:val="TNR 11"/>
    <w:aliases w:val="5"/>
    <w:basedOn w:val="a3"/>
    <w:link w:val="TNR11"/>
    <w:qFormat/>
    <w:rsid w:val="001800E4"/>
    <w:pPr>
      <w:ind w:left="708"/>
    </w:pPr>
    <w:rPr>
      <w:rFonts w:ascii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qFormat/>
    <w:rsid w:val="001800E4"/>
    <w:pPr>
      <w:widowControl w:val="0"/>
      <w:spacing w:after="0" w:line="240" w:lineRule="auto"/>
    </w:pPr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800E4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4"/>
    <w:pPr>
      <w:spacing w:after="200" w:line="276" w:lineRule="auto"/>
    </w:pPr>
    <w:rPr>
      <w:lang w:val="ru-RU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11">
    <w:name w:val="TNR 11 Знак"/>
    <w:aliases w:val="5 Знак"/>
    <w:basedOn w:val="a0"/>
    <w:link w:val="TNR110"/>
    <w:locked/>
    <w:rsid w:val="001800E4"/>
    <w:rPr>
      <w:rFonts w:ascii="Times New Roman" w:hAnsi="Times New Roman" w:cs="Times New Roman"/>
      <w:sz w:val="23"/>
      <w:szCs w:val="23"/>
    </w:rPr>
  </w:style>
  <w:style w:type="paragraph" w:customStyle="1" w:styleId="TNR110">
    <w:name w:val="TNR 11"/>
    <w:aliases w:val="5"/>
    <w:basedOn w:val="a3"/>
    <w:link w:val="TNR11"/>
    <w:qFormat/>
    <w:rsid w:val="001800E4"/>
    <w:pPr>
      <w:ind w:left="708"/>
    </w:pPr>
    <w:rPr>
      <w:rFonts w:ascii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qFormat/>
    <w:rsid w:val="001800E4"/>
    <w:pPr>
      <w:widowControl w:val="0"/>
      <w:spacing w:after="0" w:line="240" w:lineRule="auto"/>
    </w:pPr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800E4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Плеханов</dc:creator>
  <cp:lastModifiedBy>Ord1</cp:lastModifiedBy>
  <cp:revision>2</cp:revision>
  <dcterms:created xsi:type="dcterms:W3CDTF">2022-09-05T03:44:00Z</dcterms:created>
  <dcterms:modified xsi:type="dcterms:W3CDTF">2022-09-05T03:44:00Z</dcterms:modified>
</cp:coreProperties>
</file>