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0F2" w:rsidRDefault="00BF40F2" w:rsidP="00BF40F2">
      <w:pPr>
        <w:spacing w:after="0" w:line="240" w:lineRule="auto"/>
        <w:jc w:val="center"/>
        <w:rPr>
          <w:b/>
        </w:rPr>
      </w:pPr>
      <w:r>
        <w:rPr>
          <w:b/>
        </w:rPr>
        <w:t>ГРАНТОВАЯ ДЕЯТЕЛЬНОСТЬ НГИУВ-ФИЛИАЛА</w:t>
      </w:r>
    </w:p>
    <w:p w:rsidR="00BF40F2" w:rsidRDefault="00BF40F2" w:rsidP="00BF40F2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0B4CB7" w:rsidRPr="000B4CB7" w:rsidRDefault="000B4CB7" w:rsidP="000B4CB7">
      <w:pPr>
        <w:spacing w:after="0" w:line="240" w:lineRule="auto"/>
        <w:rPr>
          <w:b/>
        </w:rPr>
      </w:pPr>
      <w:r w:rsidRPr="000B4CB7">
        <w:rPr>
          <w:b/>
        </w:rPr>
        <w:t>Конкурс 2021</w:t>
      </w:r>
      <w:r w:rsidR="005A23A4" w:rsidRPr="000B4CB7">
        <w:rPr>
          <w:b/>
        </w:rPr>
        <w:t xml:space="preserve"> года </w:t>
      </w:r>
    </w:p>
    <w:p w:rsidR="0007417B" w:rsidRDefault="0007417B" w:rsidP="0007417B">
      <w:pPr>
        <w:spacing w:after="0" w:line="240" w:lineRule="auto"/>
      </w:pPr>
      <w:r>
        <w:t>Заявка на грант</w:t>
      </w:r>
    </w:p>
    <w:p w:rsidR="000D4ECC" w:rsidRPr="000B4CB7" w:rsidRDefault="0007417B" w:rsidP="0007417B">
      <w:pPr>
        <w:spacing w:after="0" w:line="240" w:lineRule="auto"/>
      </w:pPr>
      <w:r w:rsidRPr="005A23A4">
        <w:rPr>
          <w:b/>
          <w:bCs/>
        </w:rPr>
        <w:t xml:space="preserve"> </w:t>
      </w:r>
      <w:r w:rsidR="005A23A4" w:rsidRPr="005A23A4">
        <w:rPr>
          <w:b/>
          <w:bCs/>
        </w:rPr>
        <w:t>«Проведение фундаментальных научных исследований и поисковых научных исследований малыми отдельными научными группами»</w:t>
      </w:r>
    </w:p>
    <w:p w:rsidR="000B4CB7" w:rsidRPr="005A23A4" w:rsidRDefault="000B4CB7" w:rsidP="000B4CB7">
      <w:pPr>
        <w:spacing w:after="0" w:line="240" w:lineRule="auto"/>
      </w:pPr>
      <w:r>
        <w:rPr>
          <w:b/>
          <w:bCs/>
        </w:rPr>
        <w:t xml:space="preserve">Название проекта </w:t>
      </w:r>
    </w:p>
    <w:p w:rsidR="00D300A8" w:rsidRDefault="005A23A4" w:rsidP="000B4CB7">
      <w:pPr>
        <w:spacing w:after="0" w:line="240" w:lineRule="auto"/>
        <w:ind w:left="360"/>
        <w:rPr>
          <w:b/>
          <w:bCs/>
        </w:rPr>
      </w:pPr>
      <w:r w:rsidRPr="005A23A4">
        <w:rPr>
          <w:b/>
          <w:bCs/>
        </w:rPr>
        <w:t>«Разработка новых методов и создание алгоритма прогнозирования исходов клинического течения туберкулеза</w:t>
      </w:r>
      <w:r w:rsidR="0007417B">
        <w:rPr>
          <w:b/>
          <w:bCs/>
        </w:rPr>
        <w:t>, сочетанного с ВИЧ инфекцией»</w:t>
      </w:r>
    </w:p>
    <w:p w:rsidR="0007417B" w:rsidRPr="005A23A4" w:rsidRDefault="0007417B" w:rsidP="000B4CB7">
      <w:pPr>
        <w:spacing w:after="0" w:line="240" w:lineRule="auto"/>
        <w:ind w:left="360"/>
      </w:pPr>
    </w:p>
    <w:p w:rsidR="0007417B" w:rsidRDefault="005A23A4" w:rsidP="0007417B">
      <w:pPr>
        <w:jc w:val="both"/>
      </w:pPr>
      <w:r w:rsidRPr="005A23A4">
        <w:t xml:space="preserve">Руководитель </w:t>
      </w:r>
      <w:r w:rsidR="0007417B">
        <w:t xml:space="preserve">проекта: </w:t>
      </w:r>
      <w:r w:rsidRPr="005A23A4">
        <w:rPr>
          <w:b/>
          <w:bCs/>
        </w:rPr>
        <w:t>Викторова И</w:t>
      </w:r>
      <w:r w:rsidR="0007417B">
        <w:rPr>
          <w:b/>
          <w:bCs/>
        </w:rPr>
        <w:t>рина Борисовна,</w:t>
      </w:r>
      <w:r w:rsidR="0007417B" w:rsidRPr="0007417B">
        <w:t xml:space="preserve"> </w:t>
      </w:r>
      <w:r w:rsidR="0007417B" w:rsidRPr="000B4CB7">
        <w:t xml:space="preserve">кандидат медицинских наук, доцент кафедры </w:t>
      </w:r>
      <w:proofErr w:type="spellStart"/>
      <w:r w:rsidR="0007417B" w:rsidRPr="000B4CB7">
        <w:t>фтизиопульмонологии</w:t>
      </w:r>
      <w:proofErr w:type="spellEnd"/>
      <w:r w:rsidR="0007417B" w:rsidRPr="000B4CB7">
        <w:t xml:space="preserve"> НГИУВ – филиала ФГБ</w:t>
      </w:r>
      <w:r w:rsidR="0007417B">
        <w:t>ОУ ДПО РМАНПО Минздрава России</w:t>
      </w:r>
    </w:p>
    <w:p w:rsidR="0007417B" w:rsidRDefault="0007417B" w:rsidP="0007417B">
      <w:pPr>
        <w:spacing w:after="0" w:line="240" w:lineRule="auto"/>
        <w:ind w:left="360"/>
        <w:rPr>
          <w:b/>
        </w:rPr>
      </w:pPr>
      <w:r w:rsidRPr="000B4CB7">
        <w:rPr>
          <w:b/>
        </w:rPr>
        <w:t>Планируемый состав научного коллектива:</w:t>
      </w:r>
    </w:p>
    <w:p w:rsidR="0007417B" w:rsidRPr="000B4CB7" w:rsidRDefault="0007417B" w:rsidP="0007417B">
      <w:pPr>
        <w:spacing w:after="0" w:line="240" w:lineRule="auto"/>
        <w:ind w:left="360"/>
        <w:rPr>
          <w:b/>
        </w:rPr>
      </w:pPr>
    </w:p>
    <w:p w:rsidR="0007417B" w:rsidRPr="000B4CB7" w:rsidRDefault="0007417B" w:rsidP="0007417B">
      <w:pPr>
        <w:numPr>
          <w:ilvl w:val="0"/>
          <w:numId w:val="7"/>
        </w:numPr>
        <w:spacing w:after="0" w:line="240" w:lineRule="auto"/>
        <w:ind w:left="709"/>
        <w:jc w:val="both"/>
      </w:pPr>
      <w:r w:rsidRPr="000B4CB7">
        <w:rPr>
          <w:b/>
          <w:bCs/>
        </w:rPr>
        <w:t>Мальцева Нина Васильевна</w:t>
      </w:r>
      <w:r w:rsidRPr="000B4CB7">
        <w:t xml:space="preserve">, доктор биологических </w:t>
      </w:r>
      <w:r>
        <w:t>наук, заведующая</w:t>
      </w:r>
      <w:r w:rsidRPr="000B4CB7">
        <w:t xml:space="preserve"> научно-исследовательской лабораторией молекулярной биологии НГИУВ – филиала ФГБОУ ДПО РМАНПО Минздрава России, трудовой договор</w:t>
      </w:r>
    </w:p>
    <w:p w:rsidR="0007417B" w:rsidRPr="000B4CB7" w:rsidRDefault="0007417B" w:rsidP="0007417B">
      <w:pPr>
        <w:numPr>
          <w:ilvl w:val="0"/>
          <w:numId w:val="7"/>
        </w:numPr>
        <w:spacing w:after="0" w:line="240" w:lineRule="auto"/>
        <w:ind w:left="709"/>
        <w:jc w:val="both"/>
      </w:pPr>
      <w:r w:rsidRPr="000B4CB7">
        <w:rPr>
          <w:b/>
          <w:bCs/>
        </w:rPr>
        <w:t>Казанцева Ольга Михайловна</w:t>
      </w:r>
      <w:r w:rsidRPr="000B4CB7">
        <w:t>, младший научный сотрудник научно-исследовательской лаборатории молекулярной биологии НГИУВ – филиала ФГБОУ ДПО РМАНПО Минздрава России, трудовой договор</w:t>
      </w:r>
    </w:p>
    <w:p w:rsidR="000B4CB7" w:rsidRPr="0007417B" w:rsidRDefault="0007417B" w:rsidP="0007417B">
      <w:pPr>
        <w:numPr>
          <w:ilvl w:val="0"/>
          <w:numId w:val="7"/>
        </w:numPr>
        <w:spacing w:after="0" w:line="240" w:lineRule="auto"/>
        <w:ind w:left="709"/>
        <w:jc w:val="both"/>
      </w:pPr>
      <w:proofErr w:type="spellStart"/>
      <w:r w:rsidRPr="000B4CB7">
        <w:rPr>
          <w:b/>
          <w:bCs/>
        </w:rPr>
        <w:t>Чалбышева</w:t>
      </w:r>
      <w:proofErr w:type="spellEnd"/>
      <w:r w:rsidRPr="000B4CB7">
        <w:rPr>
          <w:b/>
          <w:bCs/>
        </w:rPr>
        <w:t xml:space="preserve"> Алина Андреевна,</w:t>
      </w:r>
      <w:r w:rsidRPr="000B4CB7">
        <w:t xml:space="preserve"> клинический ординатор кафедры </w:t>
      </w:r>
      <w:proofErr w:type="spellStart"/>
      <w:r w:rsidRPr="000B4CB7">
        <w:t>фтизиопульмонологии</w:t>
      </w:r>
      <w:proofErr w:type="spellEnd"/>
      <w:r w:rsidRPr="000B4CB7">
        <w:t xml:space="preserve"> НГИУВ – филиала ФГБОУ ДПО РМАНПО Минздрава России, Приказ директора НГИУВ – филиала ФГБОУ ДПО РМАНПО Минздрава России № 38 от 21.08.2020 г. о зачислении на обучение по образовательным программам высшего образования - программам ординатуры  </w:t>
      </w:r>
    </w:p>
    <w:p w:rsidR="0007417B" w:rsidRDefault="0007417B" w:rsidP="000B4CB7">
      <w:pPr>
        <w:spacing w:after="0" w:line="240" w:lineRule="auto"/>
        <w:rPr>
          <w:b/>
        </w:rPr>
      </w:pPr>
    </w:p>
    <w:p w:rsidR="000B4CB7" w:rsidRPr="000B4CB7" w:rsidRDefault="000B4CB7" w:rsidP="000B4CB7">
      <w:pPr>
        <w:spacing w:after="0" w:line="240" w:lineRule="auto"/>
        <w:rPr>
          <w:b/>
        </w:rPr>
      </w:pPr>
      <w:r w:rsidRPr="000B4CB7">
        <w:rPr>
          <w:b/>
        </w:rPr>
        <w:t xml:space="preserve">Конкурс 2022 года </w:t>
      </w:r>
    </w:p>
    <w:p w:rsidR="000B4CB7" w:rsidRDefault="000B4CB7" w:rsidP="000B4CB7">
      <w:pPr>
        <w:spacing w:after="0" w:line="240" w:lineRule="auto"/>
      </w:pPr>
      <w:r>
        <w:t>З</w:t>
      </w:r>
      <w:r w:rsidR="0007417B">
        <w:t>аявка на грант</w:t>
      </w:r>
    </w:p>
    <w:p w:rsidR="005A23A4" w:rsidRPr="00BF40F2" w:rsidRDefault="005A23A4" w:rsidP="000B4CB7">
      <w:pPr>
        <w:spacing w:after="0" w:line="240" w:lineRule="auto"/>
        <w:rPr>
          <w:b/>
          <w:bCs/>
          <w:lang w:val="en-US"/>
        </w:rPr>
      </w:pPr>
      <w:r w:rsidRPr="005A23A4">
        <w:rPr>
          <w:b/>
          <w:bCs/>
        </w:rPr>
        <w:t>Название проекта</w:t>
      </w:r>
      <w:r w:rsidR="0007417B">
        <w:rPr>
          <w:b/>
          <w:bCs/>
        </w:rPr>
        <w:t>:</w:t>
      </w:r>
      <w:r w:rsidRPr="005A23A4">
        <w:rPr>
          <w:b/>
          <w:bCs/>
        </w:rPr>
        <w:t xml:space="preserve"> </w:t>
      </w:r>
      <w:r w:rsidRPr="005A23A4">
        <w:rPr>
          <w:b/>
          <w:bCs/>
        </w:rPr>
        <w:br/>
      </w:r>
      <w:r w:rsidR="000B4CB7">
        <w:rPr>
          <w:b/>
          <w:bCs/>
        </w:rPr>
        <w:t>«</w:t>
      </w:r>
      <w:r w:rsidRPr="005A23A4">
        <w:rPr>
          <w:b/>
          <w:bCs/>
        </w:rPr>
        <w:t xml:space="preserve">Разработка эффективной системы ведения пациентов с внелегочными нарушениями в </w:t>
      </w:r>
      <w:proofErr w:type="spellStart"/>
      <w:r w:rsidRPr="005A23A4">
        <w:rPr>
          <w:b/>
          <w:bCs/>
        </w:rPr>
        <w:t>постковидном</w:t>
      </w:r>
      <w:proofErr w:type="spellEnd"/>
      <w:r w:rsidRPr="005A23A4">
        <w:rPr>
          <w:b/>
          <w:bCs/>
        </w:rPr>
        <w:t xml:space="preserve"> периоде (</w:t>
      </w:r>
      <w:r w:rsidRPr="005A23A4">
        <w:rPr>
          <w:b/>
          <w:bCs/>
          <w:lang w:val="en-US"/>
        </w:rPr>
        <w:t>Long</w:t>
      </w:r>
      <w:r w:rsidRPr="005A23A4">
        <w:rPr>
          <w:b/>
          <w:bCs/>
        </w:rPr>
        <w:t xml:space="preserve"> </w:t>
      </w:r>
      <w:proofErr w:type="spellStart"/>
      <w:r w:rsidRPr="005A23A4">
        <w:rPr>
          <w:b/>
          <w:bCs/>
          <w:lang w:val="en-US"/>
        </w:rPr>
        <w:t>Covid</w:t>
      </w:r>
      <w:proofErr w:type="spellEnd"/>
      <w:r w:rsidRPr="005A23A4">
        <w:rPr>
          <w:b/>
          <w:bCs/>
        </w:rPr>
        <w:t>) с использованием системы дистанционного мониторинга и менеджмента.</w:t>
      </w:r>
      <w:r w:rsidRPr="005A23A4">
        <w:rPr>
          <w:b/>
          <w:bCs/>
          <w:sz w:val="32"/>
          <w:szCs w:val="32"/>
        </w:rPr>
        <w:t xml:space="preserve"> </w:t>
      </w:r>
      <w:r w:rsidRPr="000B4CB7">
        <w:rPr>
          <w:b/>
          <w:bCs/>
        </w:rPr>
        <w:br/>
      </w:r>
      <w:r w:rsidRPr="005A23A4">
        <w:rPr>
          <w:b/>
          <w:bCs/>
          <w:lang w:val="en-US"/>
        </w:rPr>
        <w:t xml:space="preserve">Development of an effective system for managing patients with </w:t>
      </w:r>
      <w:proofErr w:type="spellStart"/>
      <w:r w:rsidRPr="005A23A4">
        <w:rPr>
          <w:b/>
          <w:bCs/>
          <w:lang w:val="en-US"/>
        </w:rPr>
        <w:t>extrapulmonary</w:t>
      </w:r>
      <w:proofErr w:type="spellEnd"/>
      <w:r w:rsidRPr="005A23A4">
        <w:rPr>
          <w:b/>
          <w:bCs/>
          <w:lang w:val="en-US"/>
        </w:rPr>
        <w:t xml:space="preserve"> disorders in the post-COVID syndrome (Long COVID) using a remote monitoring and management system.</w:t>
      </w:r>
    </w:p>
    <w:p w:rsidR="0007417B" w:rsidRPr="00BF40F2" w:rsidRDefault="0007417B" w:rsidP="000B4CB7">
      <w:pPr>
        <w:spacing w:after="0" w:line="240" w:lineRule="auto"/>
        <w:rPr>
          <w:lang w:val="en-US"/>
        </w:rPr>
      </w:pPr>
    </w:p>
    <w:p w:rsidR="0007417B" w:rsidRPr="0007417B" w:rsidRDefault="005A23A4" w:rsidP="0007417B">
      <w:pPr>
        <w:spacing w:after="100" w:afterAutospacing="1" w:line="240" w:lineRule="auto"/>
      </w:pPr>
      <w:r w:rsidRPr="005A23A4">
        <w:t xml:space="preserve">Руководитель проекта: </w:t>
      </w:r>
      <w:proofErr w:type="spellStart"/>
      <w:r w:rsidRPr="005A23A4">
        <w:rPr>
          <w:b/>
          <w:bCs/>
        </w:rPr>
        <w:t>Лобыкина</w:t>
      </w:r>
      <w:proofErr w:type="spellEnd"/>
      <w:r w:rsidRPr="005A23A4">
        <w:rPr>
          <w:b/>
          <w:bCs/>
        </w:rPr>
        <w:t xml:space="preserve"> Елена Николаевна</w:t>
      </w:r>
      <w:r w:rsidRPr="005A23A4">
        <w:t>, д-р мед. наук, профессор, заведующая кафедр</w:t>
      </w:r>
      <w:r w:rsidR="000B4CB7">
        <w:t>ой гигиены, эпидемиологии и ЗОЖ</w:t>
      </w:r>
    </w:p>
    <w:p w:rsidR="0007417B" w:rsidRPr="0007417B" w:rsidRDefault="0007417B" w:rsidP="0007417B">
      <w:pPr>
        <w:spacing w:after="100" w:afterAutospacing="1" w:line="240" w:lineRule="auto"/>
        <w:ind w:left="360"/>
        <w:rPr>
          <w:b/>
        </w:rPr>
      </w:pPr>
      <w:r w:rsidRPr="000B4CB7">
        <w:rPr>
          <w:b/>
        </w:rPr>
        <w:t>Планируемый состав научного коллектива:</w:t>
      </w:r>
    </w:p>
    <w:p w:rsidR="00D300A8" w:rsidRPr="005A23A4" w:rsidRDefault="005A23A4" w:rsidP="000B4CB7">
      <w:pPr>
        <w:pStyle w:val="a3"/>
        <w:numPr>
          <w:ilvl w:val="0"/>
          <w:numId w:val="4"/>
        </w:numPr>
        <w:spacing w:after="0" w:line="240" w:lineRule="auto"/>
        <w:ind w:left="714" w:hanging="357"/>
      </w:pPr>
      <w:r w:rsidRPr="000B4CB7">
        <w:rPr>
          <w:b/>
          <w:bCs/>
        </w:rPr>
        <w:t>Проскурякова Лариса Александровна</w:t>
      </w:r>
      <w:r w:rsidRPr="005A23A4">
        <w:t xml:space="preserve">, д-р биол. наук, профессор кафедры психологии и общей педагогики КГПИ ФГБОУ ВО </w:t>
      </w:r>
      <w:proofErr w:type="spellStart"/>
      <w:r w:rsidRPr="005A23A4">
        <w:t>КемГУ</w:t>
      </w:r>
      <w:proofErr w:type="spellEnd"/>
      <w:r w:rsidRPr="005A23A4">
        <w:t xml:space="preserve">, доцент кафедры гигиены, эпидемиологии и здорового образа жизни </w:t>
      </w:r>
    </w:p>
    <w:p w:rsidR="00D300A8" w:rsidRPr="005A23A4" w:rsidRDefault="005A23A4" w:rsidP="000B4CB7">
      <w:pPr>
        <w:numPr>
          <w:ilvl w:val="0"/>
          <w:numId w:val="2"/>
        </w:numPr>
        <w:spacing w:after="0" w:line="240" w:lineRule="auto"/>
        <w:ind w:left="714" w:hanging="357"/>
      </w:pPr>
      <w:r w:rsidRPr="005A23A4">
        <w:rPr>
          <w:b/>
          <w:bCs/>
        </w:rPr>
        <w:t>Яковлев Яков Яковлевич</w:t>
      </w:r>
      <w:r w:rsidRPr="005A23A4">
        <w:t xml:space="preserve">, канд. мед наук, исполняющий обязанности заведующего кафедрой педиатрии и неонатологии </w:t>
      </w:r>
    </w:p>
    <w:p w:rsidR="00D300A8" w:rsidRPr="005A23A4" w:rsidRDefault="005A23A4" w:rsidP="000B4CB7">
      <w:pPr>
        <w:numPr>
          <w:ilvl w:val="0"/>
          <w:numId w:val="2"/>
        </w:numPr>
        <w:spacing w:after="0" w:line="240" w:lineRule="auto"/>
        <w:ind w:left="714" w:hanging="357"/>
      </w:pPr>
      <w:proofErr w:type="spellStart"/>
      <w:r w:rsidRPr="005A23A4">
        <w:rPr>
          <w:b/>
          <w:bCs/>
        </w:rPr>
        <w:t>Вавулина</w:t>
      </w:r>
      <w:proofErr w:type="spellEnd"/>
      <w:r w:rsidRPr="005A23A4">
        <w:rPr>
          <w:b/>
          <w:bCs/>
        </w:rPr>
        <w:t xml:space="preserve"> Марина Николаевна</w:t>
      </w:r>
      <w:r w:rsidRPr="005A23A4">
        <w:t xml:space="preserve">, врач - эндокринолог ГАУЗ КО «Новокузнецкая городская клиническая больница № 1 имени Г.П. Курбатова», поликлиника № 9, ассистент кафедры эндокринологии и </w:t>
      </w:r>
      <w:proofErr w:type="spellStart"/>
      <w:r w:rsidRPr="005A23A4">
        <w:t>диабетологии</w:t>
      </w:r>
      <w:proofErr w:type="spellEnd"/>
      <w:r w:rsidRPr="005A23A4">
        <w:t xml:space="preserve"> </w:t>
      </w:r>
    </w:p>
    <w:p w:rsidR="00D300A8" w:rsidRPr="005A23A4" w:rsidRDefault="005A23A4" w:rsidP="000B4CB7">
      <w:pPr>
        <w:numPr>
          <w:ilvl w:val="0"/>
          <w:numId w:val="2"/>
        </w:numPr>
        <w:spacing w:after="0" w:line="240" w:lineRule="auto"/>
        <w:ind w:left="714" w:hanging="357"/>
      </w:pPr>
      <w:r w:rsidRPr="005A23A4">
        <w:rPr>
          <w:b/>
          <w:bCs/>
        </w:rPr>
        <w:t>Григорьева Екатерина Юрьевна</w:t>
      </w:r>
      <w:r w:rsidRPr="005A23A4">
        <w:t xml:space="preserve">, канд. мед. наук, ассистент кафедры акушерства и гинекологии </w:t>
      </w:r>
    </w:p>
    <w:p w:rsidR="00D300A8" w:rsidRPr="005A23A4" w:rsidRDefault="005A23A4" w:rsidP="000B4CB7">
      <w:pPr>
        <w:numPr>
          <w:ilvl w:val="0"/>
          <w:numId w:val="2"/>
        </w:numPr>
        <w:spacing w:after="0" w:line="240" w:lineRule="auto"/>
        <w:ind w:left="714" w:hanging="357"/>
      </w:pPr>
      <w:r w:rsidRPr="005A23A4">
        <w:rPr>
          <w:b/>
          <w:bCs/>
        </w:rPr>
        <w:t>Волкова Александра Константиновна</w:t>
      </w:r>
      <w:r w:rsidRPr="005A23A4">
        <w:t xml:space="preserve">, ассистент кафедры неврологии, мануальной терапии и рефлексотерапии </w:t>
      </w:r>
    </w:p>
    <w:p w:rsidR="00D300A8" w:rsidRPr="005A23A4" w:rsidRDefault="005A23A4" w:rsidP="000B4CB7">
      <w:pPr>
        <w:numPr>
          <w:ilvl w:val="0"/>
          <w:numId w:val="2"/>
        </w:numPr>
        <w:spacing w:after="0" w:line="240" w:lineRule="auto"/>
        <w:ind w:left="714" w:hanging="357"/>
      </w:pPr>
      <w:proofErr w:type="spellStart"/>
      <w:r w:rsidRPr="005A23A4">
        <w:rPr>
          <w:b/>
          <w:bCs/>
        </w:rPr>
        <w:lastRenderedPageBreak/>
        <w:t>Шаповалова</w:t>
      </w:r>
      <w:proofErr w:type="spellEnd"/>
      <w:r w:rsidRPr="005A23A4">
        <w:rPr>
          <w:b/>
          <w:bCs/>
        </w:rPr>
        <w:t xml:space="preserve"> Наталья Алексеевна</w:t>
      </w:r>
      <w:r w:rsidRPr="005A23A4">
        <w:t xml:space="preserve">, диетолог ГБУЗ «Новокузнецкий центр медицинской профилактики», ассистент кафедры гигиены, эпидемиологии и здорового образа жизни </w:t>
      </w:r>
    </w:p>
    <w:p w:rsidR="00D300A8" w:rsidRDefault="005A23A4" w:rsidP="000B4CB7">
      <w:pPr>
        <w:numPr>
          <w:ilvl w:val="0"/>
          <w:numId w:val="2"/>
        </w:numPr>
        <w:spacing w:after="0" w:line="240" w:lineRule="auto"/>
        <w:ind w:left="714" w:hanging="357"/>
      </w:pPr>
      <w:r w:rsidRPr="005A23A4">
        <w:t xml:space="preserve"> </w:t>
      </w:r>
      <w:proofErr w:type="spellStart"/>
      <w:r w:rsidRPr="005A23A4">
        <w:rPr>
          <w:b/>
          <w:bCs/>
        </w:rPr>
        <w:t>Шайхутдинов</w:t>
      </w:r>
      <w:proofErr w:type="spellEnd"/>
      <w:r w:rsidRPr="005A23A4">
        <w:rPr>
          <w:b/>
          <w:bCs/>
        </w:rPr>
        <w:t xml:space="preserve"> Павел Эдуардович</w:t>
      </w:r>
      <w:r w:rsidRPr="005A23A4">
        <w:t>, врач - инфекционист ГАУЗ КО «Новокузнецкая городская клиническая больница №1 имени Г.П. Курбатова», поликлиника № 1, заочный аспирант 1 года обучения кафедры инфекционных болезней</w:t>
      </w:r>
    </w:p>
    <w:p w:rsidR="000B4CB7" w:rsidRPr="005A23A4" w:rsidRDefault="000B4CB7" w:rsidP="000B4CB7">
      <w:pPr>
        <w:spacing w:after="0" w:line="240" w:lineRule="auto"/>
        <w:ind w:left="357"/>
      </w:pPr>
    </w:p>
    <w:p w:rsidR="000B4CB7" w:rsidRPr="000B4CB7" w:rsidRDefault="0007417B" w:rsidP="0007417B">
      <w:pPr>
        <w:spacing w:after="0" w:line="240" w:lineRule="auto"/>
        <w:ind w:left="360"/>
        <w:rPr>
          <w:b/>
          <w:bCs/>
        </w:rPr>
      </w:pPr>
      <w:r w:rsidRPr="000B4CB7">
        <w:rPr>
          <w:b/>
          <w:bCs/>
        </w:rPr>
        <w:t xml:space="preserve">Конкурс 2023 года </w:t>
      </w:r>
    </w:p>
    <w:p w:rsidR="000B4CB7" w:rsidRPr="000B4CB7" w:rsidRDefault="000B4CB7" w:rsidP="0007417B">
      <w:pPr>
        <w:spacing w:after="0" w:line="240" w:lineRule="auto"/>
      </w:pPr>
      <w:r>
        <w:t xml:space="preserve">       З</w:t>
      </w:r>
      <w:r w:rsidR="0007417B">
        <w:t>аявка на грант</w:t>
      </w:r>
    </w:p>
    <w:p w:rsidR="00A3423D" w:rsidRPr="000B4CB7" w:rsidRDefault="0007417B" w:rsidP="0007417B">
      <w:pPr>
        <w:spacing w:after="0" w:line="240" w:lineRule="auto"/>
        <w:ind w:left="360"/>
      </w:pPr>
      <w:r w:rsidRPr="000B4CB7">
        <w:rPr>
          <w:b/>
          <w:bCs/>
        </w:rPr>
        <w:t>«Проведение фундаментальных научных исследований и поисковых научных исследований отдельными научными группами»</w:t>
      </w:r>
    </w:p>
    <w:p w:rsidR="0007417B" w:rsidRDefault="0007417B" w:rsidP="0007417B">
      <w:pPr>
        <w:spacing w:after="0" w:line="240" w:lineRule="auto"/>
        <w:ind w:left="360"/>
        <w:rPr>
          <w:b/>
          <w:bCs/>
        </w:rPr>
      </w:pPr>
      <w:r>
        <w:rPr>
          <w:b/>
          <w:bCs/>
        </w:rPr>
        <w:t>Название проекта:</w:t>
      </w:r>
    </w:p>
    <w:p w:rsidR="00A3423D" w:rsidRPr="00BF40F2" w:rsidRDefault="000B4CB7" w:rsidP="0007417B">
      <w:pPr>
        <w:spacing w:after="0" w:line="240" w:lineRule="auto"/>
        <w:ind w:left="360"/>
        <w:rPr>
          <w:b/>
          <w:lang w:val="en-US"/>
        </w:rPr>
      </w:pPr>
      <w:r w:rsidRPr="0007417B">
        <w:rPr>
          <w:b/>
        </w:rPr>
        <w:t>«</w:t>
      </w:r>
      <w:r w:rsidR="0007417B" w:rsidRPr="0007417B">
        <w:rPr>
          <w:b/>
        </w:rPr>
        <w:t xml:space="preserve">Генетически детерминированная адаптивность к </w:t>
      </w:r>
      <w:proofErr w:type="spellStart"/>
      <w:r w:rsidR="0007417B" w:rsidRPr="0007417B">
        <w:rPr>
          <w:b/>
        </w:rPr>
        <w:t>Fc</w:t>
      </w:r>
      <w:proofErr w:type="spellEnd"/>
      <w:r w:rsidR="0007417B" w:rsidRPr="0007417B">
        <w:rPr>
          <w:b/>
        </w:rPr>
        <w:t xml:space="preserve">-рецептору иммуноглобулинов специфических антител всех классов в оценке гуморального иммунитета при </w:t>
      </w:r>
      <w:proofErr w:type="spellStart"/>
      <w:r w:rsidR="0007417B" w:rsidRPr="0007417B">
        <w:rPr>
          <w:b/>
        </w:rPr>
        <w:t>коинфекции</w:t>
      </w:r>
      <w:proofErr w:type="spellEnd"/>
      <w:r w:rsidR="0007417B" w:rsidRPr="0007417B">
        <w:rPr>
          <w:b/>
        </w:rPr>
        <w:t xml:space="preserve"> ВИЧ и туберкулез и разработка алгоритма прогнозирования клинических исходов и срока дожития госпитализированных пациентов с множественной лекарственной резистентностью и лекарственной чувствительностью </w:t>
      </w:r>
      <w:r w:rsidR="0007417B" w:rsidRPr="0007417B">
        <w:rPr>
          <w:b/>
          <w:lang w:val="en-US"/>
        </w:rPr>
        <w:t>Mycobacterium</w:t>
      </w:r>
      <w:r w:rsidR="0007417B" w:rsidRPr="00BF40F2">
        <w:rPr>
          <w:b/>
          <w:lang w:val="en-US"/>
        </w:rPr>
        <w:t xml:space="preserve"> </w:t>
      </w:r>
      <w:r w:rsidR="0007417B" w:rsidRPr="0007417B">
        <w:rPr>
          <w:b/>
          <w:lang w:val="en-US"/>
        </w:rPr>
        <w:t>tuberculosis</w:t>
      </w:r>
      <w:r w:rsidRPr="00BF40F2">
        <w:rPr>
          <w:b/>
          <w:lang w:val="en-US"/>
        </w:rPr>
        <w:t>»</w:t>
      </w:r>
    </w:p>
    <w:p w:rsidR="0007417B" w:rsidRPr="00BF40F2" w:rsidRDefault="0007417B" w:rsidP="0007417B">
      <w:pPr>
        <w:spacing w:after="0" w:line="240" w:lineRule="auto"/>
        <w:ind w:left="360"/>
        <w:rPr>
          <w:lang w:val="en-US"/>
        </w:rPr>
      </w:pPr>
    </w:p>
    <w:p w:rsidR="00A3423D" w:rsidRPr="000B4CB7" w:rsidRDefault="0007417B" w:rsidP="0007417B">
      <w:pPr>
        <w:spacing w:after="100" w:afterAutospacing="1" w:line="240" w:lineRule="auto"/>
        <w:ind w:left="360"/>
        <w:rPr>
          <w:lang w:val="en-US"/>
        </w:rPr>
      </w:pPr>
      <w:r w:rsidRPr="000B4CB7">
        <w:rPr>
          <w:lang w:val="en-US"/>
        </w:rPr>
        <w:t>Genetically determined adaptability to the Fc receptor of immunoglobulins of specific antibodies of all classes in the assessment of humoral immunity in co-infection of HIV and tuberculosis and the development of an algorithm for predicting clinical outcomes and survival of hospitalized patients with multidrug resistance and drug sensitivity of Mycobacterium tuberculosis</w:t>
      </w:r>
    </w:p>
    <w:p w:rsidR="0007417B" w:rsidRPr="000B4CB7" w:rsidRDefault="000B4CB7" w:rsidP="0007417B">
      <w:pPr>
        <w:ind w:left="426"/>
        <w:jc w:val="both"/>
      </w:pPr>
      <w:r>
        <w:t xml:space="preserve">Руководитель проекта: </w:t>
      </w:r>
      <w:r w:rsidR="0007417B" w:rsidRPr="000B4CB7">
        <w:rPr>
          <w:b/>
          <w:bCs/>
        </w:rPr>
        <w:t>Мальцева Нина Васильевна</w:t>
      </w:r>
      <w:r w:rsidR="0007417B" w:rsidRPr="000B4CB7">
        <w:t xml:space="preserve">, доктор биологических </w:t>
      </w:r>
      <w:r w:rsidR="0007417B">
        <w:t>наук, заведующая</w:t>
      </w:r>
      <w:r w:rsidR="0007417B" w:rsidRPr="000B4CB7">
        <w:t xml:space="preserve"> </w:t>
      </w:r>
      <w:r w:rsidR="0007417B">
        <w:t xml:space="preserve">    </w:t>
      </w:r>
      <w:r w:rsidR="0007417B" w:rsidRPr="000B4CB7">
        <w:t>научно-исследовательской лабораторией молекулярной биологии НГИУВ – филиала ФГБОУ ДПО РМАНПО Минздрава России, трудовой договор</w:t>
      </w:r>
    </w:p>
    <w:p w:rsidR="00A3423D" w:rsidRPr="000B4CB7" w:rsidRDefault="0007417B" w:rsidP="0007417B">
      <w:pPr>
        <w:spacing w:after="100" w:afterAutospacing="1" w:line="240" w:lineRule="auto"/>
        <w:rPr>
          <w:b/>
        </w:rPr>
      </w:pPr>
      <w:r w:rsidRPr="000B4CB7">
        <w:rPr>
          <w:b/>
        </w:rPr>
        <w:t>Планируемый состав научного коллектива:</w:t>
      </w:r>
    </w:p>
    <w:p w:rsidR="00A3423D" w:rsidRPr="000B4CB7" w:rsidRDefault="0007417B" w:rsidP="0007417B">
      <w:pPr>
        <w:numPr>
          <w:ilvl w:val="0"/>
          <w:numId w:val="8"/>
        </w:numPr>
        <w:spacing w:after="0" w:line="240" w:lineRule="auto"/>
        <w:jc w:val="both"/>
      </w:pPr>
      <w:r w:rsidRPr="000B4CB7">
        <w:rPr>
          <w:b/>
          <w:bCs/>
        </w:rPr>
        <w:t>Казанцева Ольга Михайловна</w:t>
      </w:r>
      <w:r w:rsidRPr="000B4CB7">
        <w:t>, младший научный сотрудник научно-исследовательской лаборатории молекулярной биологии НГИУВ – филиала ФГБОУ ДПО РМАНПО Минздрава России, трудовой договор</w:t>
      </w:r>
    </w:p>
    <w:p w:rsidR="00A3423D" w:rsidRPr="000B4CB7" w:rsidRDefault="0007417B" w:rsidP="0007417B">
      <w:pPr>
        <w:numPr>
          <w:ilvl w:val="0"/>
          <w:numId w:val="8"/>
        </w:numPr>
        <w:spacing w:after="0" w:line="240" w:lineRule="auto"/>
        <w:jc w:val="both"/>
      </w:pPr>
      <w:r w:rsidRPr="000B4CB7">
        <w:rPr>
          <w:b/>
          <w:bCs/>
        </w:rPr>
        <w:t>Викторова Ирина Борисовна</w:t>
      </w:r>
      <w:r w:rsidRPr="000B4CB7">
        <w:t xml:space="preserve">, кандидат медицинских наук, доцент кафедры </w:t>
      </w:r>
      <w:proofErr w:type="spellStart"/>
      <w:r w:rsidRPr="000B4CB7">
        <w:t>фтизиопульмонологии</w:t>
      </w:r>
      <w:proofErr w:type="spellEnd"/>
      <w:r w:rsidRPr="000B4CB7">
        <w:t xml:space="preserve"> НГИУВ – филиала ФГБОУ ДПО РМАНПО Минздрава России, трудовой договор</w:t>
      </w:r>
    </w:p>
    <w:p w:rsidR="00A3423D" w:rsidRPr="000B4CB7" w:rsidRDefault="0007417B" w:rsidP="0007417B">
      <w:pPr>
        <w:numPr>
          <w:ilvl w:val="0"/>
          <w:numId w:val="8"/>
        </w:numPr>
        <w:spacing w:after="0" w:line="240" w:lineRule="auto"/>
        <w:jc w:val="both"/>
      </w:pPr>
      <w:proofErr w:type="spellStart"/>
      <w:r w:rsidRPr="000B4CB7">
        <w:rPr>
          <w:b/>
          <w:bCs/>
        </w:rPr>
        <w:t>Чалбышева</w:t>
      </w:r>
      <w:proofErr w:type="spellEnd"/>
      <w:r w:rsidRPr="000B4CB7">
        <w:rPr>
          <w:b/>
          <w:bCs/>
        </w:rPr>
        <w:t xml:space="preserve"> Алина Андреевна,</w:t>
      </w:r>
      <w:r w:rsidRPr="000B4CB7">
        <w:t xml:space="preserve"> клинический ординатор кафедры </w:t>
      </w:r>
      <w:proofErr w:type="spellStart"/>
      <w:r w:rsidRPr="000B4CB7">
        <w:t>фтизиопульмонологии</w:t>
      </w:r>
      <w:proofErr w:type="spellEnd"/>
      <w:r w:rsidRPr="000B4CB7">
        <w:t xml:space="preserve"> НГИУВ – филиала ФГБОУ ДПО РМАНПО Минздрава России, Приказ директора НГИУВ – филиала ФГБОУ ДПО РМАНПО Минздрава России № 38 от 21.08.2020 г. о зачислении на обучение по образовательным программам высшего образования - программам ординатуры  </w:t>
      </w:r>
    </w:p>
    <w:p w:rsidR="000B4CB7" w:rsidRPr="000B4CB7" w:rsidRDefault="000B4CB7" w:rsidP="0007417B">
      <w:pPr>
        <w:spacing w:after="0" w:line="240" w:lineRule="auto"/>
      </w:pPr>
    </w:p>
    <w:p w:rsidR="005A23A4" w:rsidRPr="000B4CB7" w:rsidRDefault="005A23A4"/>
    <w:sectPr w:rsidR="005A23A4" w:rsidRPr="000B4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6B07"/>
    <w:multiLevelType w:val="hybridMultilevel"/>
    <w:tmpl w:val="927C3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2C7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B47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FEA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D607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FA5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24C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2E0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0E6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6B7CAA"/>
    <w:multiLevelType w:val="hybridMultilevel"/>
    <w:tmpl w:val="B914B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427FE"/>
    <w:multiLevelType w:val="hybridMultilevel"/>
    <w:tmpl w:val="F696900C"/>
    <w:lvl w:ilvl="0" w:tplc="BC664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769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3802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468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065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D08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F4C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3A4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2A3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535EA5"/>
    <w:multiLevelType w:val="hybridMultilevel"/>
    <w:tmpl w:val="7744F53A"/>
    <w:lvl w:ilvl="0" w:tplc="3BD84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56F3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004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040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C2E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9C0C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D6E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4805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B6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95C44AD"/>
    <w:multiLevelType w:val="hybridMultilevel"/>
    <w:tmpl w:val="CB4224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772AE5"/>
    <w:multiLevelType w:val="hybridMultilevel"/>
    <w:tmpl w:val="8CC0225A"/>
    <w:lvl w:ilvl="0" w:tplc="4566D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6ADF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4E3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DA7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987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722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808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C21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547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7A61583"/>
    <w:multiLevelType w:val="hybridMultilevel"/>
    <w:tmpl w:val="091858A0"/>
    <w:lvl w:ilvl="0" w:tplc="76FC2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2C7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B47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FEA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D607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FA5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24C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2E0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0E6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5B90A82"/>
    <w:multiLevelType w:val="hybridMultilevel"/>
    <w:tmpl w:val="C0B0B92C"/>
    <w:lvl w:ilvl="0" w:tplc="7DBC1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CC3B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98F3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E2FC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B88B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B008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6C9F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4A0B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94C0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3A4"/>
    <w:rsid w:val="0007417B"/>
    <w:rsid w:val="000B4CB7"/>
    <w:rsid w:val="000D4ECC"/>
    <w:rsid w:val="005A23A4"/>
    <w:rsid w:val="005C1516"/>
    <w:rsid w:val="00A3423D"/>
    <w:rsid w:val="00BF40F2"/>
    <w:rsid w:val="00D3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9EDE4-4CC5-4D30-A25E-AD9C94F7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2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5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6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46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10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49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0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0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906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553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41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803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165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933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202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694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4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2023-01-26T06:45:00Z</dcterms:created>
  <dcterms:modified xsi:type="dcterms:W3CDTF">2023-01-26T06:49:00Z</dcterms:modified>
</cp:coreProperties>
</file>